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E8399" w14:textId="77777777" w:rsidR="00050099" w:rsidRPr="002B202D" w:rsidRDefault="00050099" w:rsidP="0005009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27AB49AB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135EABA" w14:textId="77777777" w:rsidR="00050099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w w:val="0"/>
          <w:sz w:val="20"/>
          <w:szCs w:val="20"/>
          <w:lang w:eastAsia="en-GB"/>
        </w:rPr>
        <w:t xml:space="preserve"> </w:t>
      </w:r>
      <w:r w:rsidRPr="002B202D">
        <w:rPr>
          <w:rFonts w:ascii="Times New Roman" w:eastAsia="Calibri" w:hAnsi="Times New Roman" w:cs="Times New Roman"/>
          <w:b/>
          <w:i/>
          <w:w w:val="0"/>
          <w:sz w:val="20"/>
          <w:szCs w:val="2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 w:rsidRPr="002B202D">
        <w:rPr>
          <w:rFonts w:ascii="Times New Roman" w:eastAsia="Calibri" w:hAnsi="Times New Roman" w:cs="Times New Roman"/>
          <w:b/>
          <w:i/>
          <w:w w:val="0"/>
          <w:sz w:val="20"/>
          <w:szCs w:val="20"/>
          <w:lang w:eastAsia="en-GB"/>
        </w:rPr>
        <w:t>warunkiem</w:t>
      </w:r>
      <w:proofErr w:type="gramEnd"/>
      <w:r w:rsidRPr="002B202D">
        <w:rPr>
          <w:rFonts w:ascii="Times New Roman" w:eastAsia="Calibri" w:hAnsi="Times New Roman" w:cs="Times New Roman"/>
          <w:b/>
          <w:i/>
          <w:w w:val="0"/>
          <w:sz w:val="20"/>
          <w:szCs w:val="2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2B202D">
        <w:rPr>
          <w:rFonts w:ascii="Times New Roman" w:eastAsia="Calibri" w:hAnsi="Times New Roman" w:cs="Times New Roman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2B202D">
        <w:rPr>
          <w:rFonts w:ascii="Times New Roman" w:eastAsia="Calibri" w:hAnsi="Times New Roman" w:cs="Times New Roman"/>
          <w:b/>
          <w:i/>
          <w:w w:val="0"/>
          <w:sz w:val="20"/>
          <w:szCs w:val="20"/>
          <w:lang w:eastAsia="en-GB"/>
        </w:rPr>
        <w:t>.</w:t>
      </w: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</w:t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Adres publikacyjny stosownego ogłoszenia</w:t>
      </w:r>
      <w:r w:rsidRPr="002B202D">
        <w:rPr>
          <w:rFonts w:ascii="Times New Roman" w:eastAsia="Calibri" w:hAnsi="Times New Roman" w:cs="Times New Roman"/>
          <w:b/>
          <w:i/>
          <w:sz w:val="20"/>
          <w:szCs w:val="20"/>
          <w:vertAlign w:val="superscript"/>
          <w:lang w:eastAsia="en-GB"/>
        </w:rPr>
        <w:footnoteReference w:id="2"/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 xml:space="preserve"> w Dzienniku Urzędowym Unii Europejskiej:</w:t>
      </w:r>
    </w:p>
    <w:p w14:paraId="3C7AD7F5" w14:textId="1A11C969" w:rsidR="00050099" w:rsidRPr="006E2FCE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6E2FCE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 xml:space="preserve">Dz.U. UE S numer </w:t>
      </w:r>
      <w:r w:rsidR="0046633D">
        <w:rPr>
          <w:rFonts w:ascii="Times New Roman" w:hAnsi="Times New Roman" w:cs="Times New Roman"/>
          <w:sz w:val="20"/>
          <w:szCs w:val="20"/>
        </w:rPr>
        <w:t>231</w:t>
      </w:r>
      <w:r w:rsidR="006E2FCE" w:rsidRPr="006E2FCE">
        <w:rPr>
          <w:rFonts w:ascii="Times New Roman" w:hAnsi="Times New Roman" w:cs="Times New Roman"/>
          <w:sz w:val="20"/>
          <w:szCs w:val="20"/>
        </w:rPr>
        <w:t>/2025</w:t>
      </w:r>
      <w:r w:rsidRPr="006E2FCE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 xml:space="preserve">, data </w:t>
      </w:r>
      <w:r w:rsidR="0046633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1.12</w:t>
      </w:r>
      <w:r w:rsidR="006E2FCE" w:rsidRPr="006E2FCE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.2025</w:t>
      </w:r>
      <w:r w:rsidRPr="006E2FCE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 xml:space="preserve">, </w:t>
      </w:r>
    </w:p>
    <w:p w14:paraId="4FBBAB8B" w14:textId="5E73EF97" w:rsidR="00050099" w:rsidRPr="0046633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Lato" w:eastAsia="Calibri" w:hAnsi="Lato" w:cs="Times New Roman"/>
          <w:b/>
          <w:sz w:val="20"/>
          <w:szCs w:val="20"/>
          <w:lang w:eastAsia="en-GB"/>
        </w:rPr>
      </w:pPr>
      <w:r w:rsidRPr="006E2FCE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Numer ogłoszenia w Dz.U. S</w:t>
      </w:r>
      <w:r w:rsidRPr="0046633D">
        <w:rPr>
          <w:rFonts w:ascii="Lato" w:eastAsia="Calibri" w:hAnsi="Lato" w:cs="Times New Roman"/>
          <w:b/>
          <w:sz w:val="20"/>
          <w:szCs w:val="20"/>
          <w:lang w:eastAsia="en-GB"/>
        </w:rPr>
        <w:t xml:space="preserve">: </w:t>
      </w:r>
      <w:r w:rsidR="0046633D" w:rsidRPr="0046633D">
        <w:rPr>
          <w:rFonts w:ascii="Times New Roman" w:hAnsi="Times New Roman" w:cs="Times New Roman"/>
          <w:sz w:val="20"/>
          <w:szCs w:val="20"/>
        </w:rPr>
        <w:t>794119-2025</w:t>
      </w:r>
    </w:p>
    <w:p w14:paraId="648DD26D" w14:textId="77777777" w:rsidR="006E2FCE" w:rsidRDefault="006E2FCE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GB"/>
        </w:rPr>
      </w:pPr>
    </w:p>
    <w:p w14:paraId="23A1BAFC" w14:textId="77777777" w:rsidR="006E2FCE" w:rsidRPr="00050099" w:rsidRDefault="006E2FCE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GB"/>
        </w:rPr>
      </w:pPr>
    </w:p>
    <w:p w14:paraId="6DB0CFA8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31B49E8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[….</w:t>
      </w:r>
      <w:proofErr w:type="gramEnd"/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]</w:t>
      </w:r>
    </w:p>
    <w:p w14:paraId="38EF1615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Informacje na temat postępowania o udzielenie zamówienia</w:t>
      </w:r>
    </w:p>
    <w:p w14:paraId="472F0470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Informacje wymagane w części I zostaną automatycznie wyszukane, pod </w:t>
      </w:r>
      <w:proofErr w:type="gramStart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warunkiem</w:t>
      </w:r>
      <w:proofErr w:type="gramEnd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050099" w:rsidRPr="002B202D" w14:paraId="2CBF11F4" w14:textId="77777777" w:rsidTr="0090237B">
        <w:trPr>
          <w:trHeight w:val="349"/>
        </w:trPr>
        <w:tc>
          <w:tcPr>
            <w:tcW w:w="4644" w:type="dxa"/>
          </w:tcPr>
          <w:p w14:paraId="71CA0A3C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Tożsamość zamawiającego</w:t>
            </w:r>
            <w:r w:rsidRPr="002B202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EF79FEC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481C21A0" w14:textId="77777777" w:rsidTr="0090237B">
        <w:trPr>
          <w:trHeight w:val="349"/>
        </w:trPr>
        <w:tc>
          <w:tcPr>
            <w:tcW w:w="4644" w:type="dxa"/>
          </w:tcPr>
          <w:p w14:paraId="392082C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F46BF0D" w14:textId="54722B39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 Gmina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Miejska Kraków – </w:t>
            </w:r>
            <w:r w:rsid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Krakowskie Centrum </w:t>
            </w:r>
            <w:proofErr w:type="gramStart"/>
            <w:r w:rsid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Seniora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 ]</w:t>
            </w:r>
            <w:proofErr w:type="gramEnd"/>
          </w:p>
        </w:tc>
      </w:tr>
      <w:tr w:rsidR="00050099" w:rsidRPr="002B202D" w14:paraId="522063C6" w14:textId="77777777" w:rsidTr="0090237B">
        <w:trPr>
          <w:trHeight w:val="485"/>
        </w:trPr>
        <w:tc>
          <w:tcPr>
            <w:tcW w:w="4644" w:type="dxa"/>
          </w:tcPr>
          <w:p w14:paraId="7A42D10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705A4545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247E51DE" w14:textId="77777777" w:rsidTr="0090237B">
        <w:trPr>
          <w:trHeight w:val="484"/>
        </w:trPr>
        <w:tc>
          <w:tcPr>
            <w:tcW w:w="4644" w:type="dxa"/>
          </w:tcPr>
          <w:p w14:paraId="3FA07893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Tytuł lub krótki opis udzielanego zamówienia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0A3E6A7C" w14:textId="3009912F" w:rsidR="00050099" w:rsidRPr="002B202D" w:rsidRDefault="00050099" w:rsidP="004663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B202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[</w:t>
            </w:r>
            <w:r w:rsidR="0046633D" w:rsidRP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D</w:t>
            </w:r>
            <w:r w:rsidR="0046633D" w:rsidRP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ostaw</w:t>
            </w:r>
            <w:r w:rsidR="0046633D" w:rsidRP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a</w:t>
            </w:r>
            <w:r w:rsidR="0046633D" w:rsidRP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artykułów spożywczych na potrzeby Krakowskiego Centrum Seniora, os. Szkolne 20 </w:t>
            </w:r>
            <w:r w:rsid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="0046633D" w:rsidRP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w Krakowie</w:t>
            </w:r>
            <w:r w:rsidRPr="002B202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]</w:t>
            </w:r>
            <w:r w:rsidRPr="002B20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1787CAAD" w14:textId="77777777" w:rsidR="00050099" w:rsidRPr="002B202D" w:rsidRDefault="00050099" w:rsidP="0090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F770818" w14:textId="77777777" w:rsidR="00050099" w:rsidRPr="002B202D" w:rsidRDefault="00050099" w:rsidP="0090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eastAsia="Calibri" w:hAnsi="Liberation Sans" w:cs="Liberatio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099" w:rsidRPr="002B202D" w14:paraId="1CAD60E0" w14:textId="77777777" w:rsidTr="0090237B">
        <w:trPr>
          <w:trHeight w:val="484"/>
        </w:trPr>
        <w:tc>
          <w:tcPr>
            <w:tcW w:w="4644" w:type="dxa"/>
          </w:tcPr>
          <w:p w14:paraId="1D1780A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2B202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GB"/>
              </w:rPr>
              <w:t>jeżeli dotyczy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)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29AE3ED6" w14:textId="292E4C45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[ </w:t>
            </w:r>
            <w:r w:rsid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ZP</w:t>
            </w:r>
            <w:proofErr w:type="gramEnd"/>
            <w:r w:rsid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.17.</w:t>
            </w:r>
            <w:proofErr w:type="gramStart"/>
            <w:r w:rsidR="0046633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2025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]</w:t>
            </w:r>
            <w:proofErr w:type="gramEnd"/>
          </w:p>
        </w:tc>
      </w:tr>
    </w:tbl>
    <w:p w14:paraId="426A2FA4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2B202D">
        <w:rPr>
          <w:rFonts w:ascii="Times New Roman" w:eastAsia="Calibri" w:hAnsi="Times New Roman" w:cs="Times New Roman"/>
          <w:b/>
          <w:i/>
          <w:sz w:val="20"/>
          <w:szCs w:val="20"/>
          <w:lang w:eastAsia="en-GB"/>
        </w:rPr>
        <w:t>.</w:t>
      </w:r>
    </w:p>
    <w:p w14:paraId="7EB27E3E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Część II: Informacje dotyczące wykonawcy</w:t>
      </w:r>
    </w:p>
    <w:p w14:paraId="20A1FE4C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050099" w:rsidRPr="002B202D" w14:paraId="5AA8373E" w14:textId="77777777" w:rsidTr="0090237B">
        <w:tc>
          <w:tcPr>
            <w:tcW w:w="4644" w:type="dxa"/>
          </w:tcPr>
          <w:p w14:paraId="01A56123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408C1FAE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5C6AB098" w14:textId="77777777" w:rsidTr="0090237B">
        <w:tc>
          <w:tcPr>
            <w:tcW w:w="4644" w:type="dxa"/>
          </w:tcPr>
          <w:p w14:paraId="025C3373" w14:textId="77777777" w:rsidR="00050099" w:rsidRPr="002B202D" w:rsidRDefault="00050099" w:rsidP="0090237B">
            <w:pPr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262E61C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   ]</w:t>
            </w:r>
          </w:p>
        </w:tc>
      </w:tr>
      <w:tr w:rsidR="00050099" w:rsidRPr="002B202D" w14:paraId="13F7C0B6" w14:textId="77777777" w:rsidTr="0090237B">
        <w:trPr>
          <w:trHeight w:val="1372"/>
        </w:trPr>
        <w:tc>
          <w:tcPr>
            <w:tcW w:w="4644" w:type="dxa"/>
          </w:tcPr>
          <w:p w14:paraId="04058DC4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Numer VAT, jeżeli dotyczy:</w:t>
            </w:r>
          </w:p>
          <w:p w14:paraId="641C43CF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2B625177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   ]</w:t>
            </w:r>
          </w:p>
          <w:p w14:paraId="75DBFFF8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   ]</w:t>
            </w:r>
          </w:p>
        </w:tc>
      </w:tr>
      <w:tr w:rsidR="00050099" w:rsidRPr="002B202D" w14:paraId="5C3D65E9" w14:textId="77777777" w:rsidTr="0090237B">
        <w:tc>
          <w:tcPr>
            <w:tcW w:w="4644" w:type="dxa"/>
          </w:tcPr>
          <w:p w14:paraId="22A8C416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3F773BC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03FBBBA4" w14:textId="77777777" w:rsidTr="0090237B">
        <w:trPr>
          <w:trHeight w:val="1803"/>
        </w:trPr>
        <w:tc>
          <w:tcPr>
            <w:tcW w:w="4644" w:type="dxa"/>
          </w:tcPr>
          <w:p w14:paraId="3A7B77F5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Osoba lub osoby wyznaczone do kontaktów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</w:p>
          <w:p w14:paraId="2DB5C374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Telefon:</w:t>
            </w:r>
          </w:p>
          <w:p w14:paraId="3117FDA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Adres e-mail:</w:t>
            </w:r>
          </w:p>
          <w:p w14:paraId="0069BDB8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Adres internetowy (adres www) (</w:t>
            </w:r>
            <w:r w:rsidRPr="002B202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GB"/>
              </w:rPr>
              <w:t>jeżeli dotyczy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739FE01B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  <w:p w14:paraId="576568B7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  <w:p w14:paraId="686F14E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  <w:p w14:paraId="08822615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0B936EC4" w14:textId="77777777" w:rsidTr="0090237B">
        <w:tc>
          <w:tcPr>
            <w:tcW w:w="4644" w:type="dxa"/>
          </w:tcPr>
          <w:p w14:paraId="6B5A250B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7C4C061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09FBAE4D" w14:textId="77777777" w:rsidTr="0090237B">
        <w:tc>
          <w:tcPr>
            <w:tcW w:w="4644" w:type="dxa"/>
          </w:tcPr>
          <w:p w14:paraId="320CFBCB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37246321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</w:tc>
      </w:tr>
      <w:tr w:rsidR="00050099" w:rsidRPr="002B202D" w14:paraId="355BD22F" w14:textId="77777777" w:rsidTr="0090237B">
        <w:tc>
          <w:tcPr>
            <w:tcW w:w="4644" w:type="dxa"/>
          </w:tcPr>
          <w:p w14:paraId="175A742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GB"/>
              </w:rPr>
              <w:t xml:space="preserve">Jedynie w </w:t>
            </w:r>
            <w:proofErr w:type="gramStart"/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GB"/>
              </w:rPr>
              <w:t>przypadku</w:t>
            </w:r>
            <w:proofErr w:type="gramEnd"/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GB"/>
              </w:rPr>
              <w:t xml:space="preserve"> gdy zamówienie jest zastrzeżone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tak,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defaworyzowanych</w:t>
            </w:r>
            <w:proofErr w:type="spell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defaworyzowanych</w:t>
            </w:r>
            <w:proofErr w:type="spell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0425B34A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[….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</w:tc>
      </w:tr>
      <w:tr w:rsidR="00050099" w:rsidRPr="002B202D" w14:paraId="1FA3A4A1" w14:textId="77777777" w:rsidTr="0090237B">
        <w:tc>
          <w:tcPr>
            <w:tcW w:w="4644" w:type="dxa"/>
          </w:tcPr>
          <w:p w14:paraId="1E9B26AC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zaświadczenie (np. w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lastRenderedPageBreak/>
              <w:t>ramach krajowego systemu (wstępnego) kwalifikowania)?</w:t>
            </w:r>
          </w:p>
        </w:tc>
        <w:tc>
          <w:tcPr>
            <w:tcW w:w="4645" w:type="dxa"/>
          </w:tcPr>
          <w:p w14:paraId="412766E8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050099" w:rsidRPr="002B202D" w14:paraId="28DB50B7" w14:textId="77777777" w:rsidTr="0090237B">
        <w:tc>
          <w:tcPr>
            <w:tcW w:w="4644" w:type="dxa"/>
          </w:tcPr>
          <w:p w14:paraId="63EF7FD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</w:p>
          <w:p w14:paraId="76093725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i,</w:t>
            </w:r>
            <w:proofErr w:type="gramEnd"/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5A957BED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2B202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33C02C1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6E68EF0F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a)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4AA7F7D4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c)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d) 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e) 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41CBDC24" w14:textId="77777777" w:rsidTr="0090237B">
        <w:tc>
          <w:tcPr>
            <w:tcW w:w="4644" w:type="dxa"/>
          </w:tcPr>
          <w:p w14:paraId="00B44803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1F3B522A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0C5E19F2" w14:textId="77777777" w:rsidTr="0090237B">
        <w:tc>
          <w:tcPr>
            <w:tcW w:w="4644" w:type="dxa"/>
          </w:tcPr>
          <w:p w14:paraId="44C92FFA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7542525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</w:tc>
      </w:tr>
      <w:tr w:rsidR="00050099" w:rsidRPr="002B202D" w14:paraId="14C6B6EF" w14:textId="77777777" w:rsidTr="0090237B">
        <w:tc>
          <w:tcPr>
            <w:tcW w:w="9289" w:type="dxa"/>
            <w:gridSpan w:val="2"/>
            <w:shd w:val="clear" w:color="auto" w:fill="BFBFBF"/>
          </w:tcPr>
          <w:p w14:paraId="111604E6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050099" w:rsidRPr="002B202D" w14:paraId="79FC8770" w14:textId="77777777" w:rsidTr="0090237B">
        <w:trPr>
          <w:trHeight w:val="2259"/>
        </w:trPr>
        <w:tc>
          <w:tcPr>
            <w:tcW w:w="4644" w:type="dxa"/>
          </w:tcPr>
          <w:p w14:paraId="2664BE53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1E64548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a):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b):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050099" w:rsidRPr="002B202D" w14:paraId="75E7D977" w14:textId="77777777" w:rsidTr="0090237B">
        <w:tc>
          <w:tcPr>
            <w:tcW w:w="4644" w:type="dxa"/>
          </w:tcPr>
          <w:p w14:paraId="67E4BAF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4CE485A5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4D4884C2" w14:textId="77777777" w:rsidTr="0090237B">
        <w:tc>
          <w:tcPr>
            <w:tcW w:w="4644" w:type="dxa"/>
          </w:tcPr>
          <w:p w14:paraId="5A8E91D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2A7E607E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   ]</w:t>
            </w:r>
          </w:p>
        </w:tc>
      </w:tr>
    </w:tbl>
    <w:p w14:paraId="7219EF26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B: Informacje na temat przedstawicieli wykonawcy</w:t>
      </w:r>
    </w:p>
    <w:p w14:paraId="67F87B7D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ych</w:t>
      </w:r>
      <w:proofErr w:type="spellEnd"/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4"/>
      </w:tblGrid>
      <w:tr w:rsidR="00050099" w:rsidRPr="002B202D" w14:paraId="1BBB9AE4" w14:textId="77777777" w:rsidTr="0090237B">
        <w:tc>
          <w:tcPr>
            <w:tcW w:w="4644" w:type="dxa"/>
          </w:tcPr>
          <w:p w14:paraId="42A65FD3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3B6ED55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61E851D3" w14:textId="77777777" w:rsidTr="0090237B">
        <w:tc>
          <w:tcPr>
            <w:tcW w:w="4644" w:type="dxa"/>
          </w:tcPr>
          <w:p w14:paraId="0731DB7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Imię i nazwisko,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EBD5EBE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[……],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050099" w:rsidRPr="002B202D" w14:paraId="21FC0647" w14:textId="77777777" w:rsidTr="0090237B">
        <w:tc>
          <w:tcPr>
            <w:tcW w:w="4644" w:type="dxa"/>
          </w:tcPr>
          <w:p w14:paraId="2897EB56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72C1A5B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0750555C" w14:textId="77777777" w:rsidTr="0090237B">
        <w:tc>
          <w:tcPr>
            <w:tcW w:w="4644" w:type="dxa"/>
          </w:tcPr>
          <w:p w14:paraId="5C8996E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56DFB5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16506CE6" w14:textId="77777777" w:rsidTr="0090237B">
        <w:tc>
          <w:tcPr>
            <w:tcW w:w="4644" w:type="dxa"/>
          </w:tcPr>
          <w:p w14:paraId="2FE75D9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9FE92BE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363DBF4F" w14:textId="77777777" w:rsidTr="0090237B">
        <w:tc>
          <w:tcPr>
            <w:tcW w:w="4644" w:type="dxa"/>
          </w:tcPr>
          <w:p w14:paraId="266E8048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783C23FE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3FD61ED0" w14:textId="77777777" w:rsidTr="0090237B">
        <w:tc>
          <w:tcPr>
            <w:tcW w:w="4644" w:type="dxa"/>
          </w:tcPr>
          <w:p w14:paraId="79E1133C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4AABE752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</w:tbl>
    <w:p w14:paraId="1468EC3B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050099" w:rsidRPr="002B202D" w14:paraId="324EBED8" w14:textId="77777777" w:rsidTr="0090237B">
        <w:tc>
          <w:tcPr>
            <w:tcW w:w="4644" w:type="dxa"/>
          </w:tcPr>
          <w:p w14:paraId="183B3EAC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33DFF88B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13BCF702" w14:textId="77777777" w:rsidTr="0090237B">
        <w:tc>
          <w:tcPr>
            <w:tcW w:w="4644" w:type="dxa"/>
          </w:tcPr>
          <w:p w14:paraId="11FC2FDA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2C46756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535CB402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Jeżeli tak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, proszę przedstawić – </w:t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dla każdego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niniejszej części sekcja A i B oraz w części III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, należycie wypełniony i podpisany przez dane podmioty. 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br/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2B202D">
        <w:rPr>
          <w:rFonts w:ascii="Times New Roman" w:eastAsia="Calibri" w:hAnsi="Times New Roman" w:cs="Times New Roman"/>
          <w:sz w:val="20"/>
          <w:szCs w:val="20"/>
          <w:vertAlign w:val="superscript"/>
          <w:lang w:eastAsia="en-GB"/>
        </w:rPr>
        <w:footnoteReference w:id="12"/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>.</w:t>
      </w:r>
    </w:p>
    <w:p w14:paraId="267297FB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</w:p>
    <w:p w14:paraId="153D3734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687B7026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u w:val="single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628A4CBA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 xml:space="preserve">(Sekcja, którą należy wypełnić jedynie w </w:t>
      </w:r>
      <w:proofErr w:type="gramStart"/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przypadku</w:t>
      </w:r>
      <w:proofErr w:type="gramEnd"/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050099" w:rsidRPr="002B202D" w14:paraId="166FBC22" w14:textId="77777777" w:rsidTr="0090237B">
        <w:tc>
          <w:tcPr>
            <w:tcW w:w="4644" w:type="dxa"/>
          </w:tcPr>
          <w:p w14:paraId="6EAE5D2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3237817F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37C5D6EE" w14:textId="77777777" w:rsidTr="0090237B">
        <w:tc>
          <w:tcPr>
            <w:tcW w:w="4644" w:type="dxa"/>
          </w:tcPr>
          <w:p w14:paraId="57911368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73A25951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Jeżeli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tak i o ile jest to wiadome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36495EC7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[…]</w:t>
            </w:r>
          </w:p>
        </w:tc>
      </w:tr>
    </w:tbl>
    <w:p w14:paraId="3BD32BBF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oprócz informacji </w:t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F421C93" w14:textId="77777777" w:rsidR="00050099" w:rsidRPr="002B202D" w:rsidRDefault="00050099" w:rsidP="00050099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br w:type="page"/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lastRenderedPageBreak/>
        <w:t>Część III: Podstawy wykluczenia</w:t>
      </w:r>
    </w:p>
    <w:p w14:paraId="164EF33E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A: Podstawy związane z wyrokami skazującymi za przestępstwo</w:t>
      </w:r>
    </w:p>
    <w:p w14:paraId="6DD66212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>W art. 57 ust. 1 dyrektywy 2014/24/UE określono następujące powody wykluczenia:</w:t>
      </w:r>
    </w:p>
    <w:p w14:paraId="547D307E" w14:textId="77777777" w:rsidR="00050099" w:rsidRPr="002B202D" w:rsidRDefault="00050099" w:rsidP="0005009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udział w </w:t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organizacji przestępczej</w:t>
      </w:r>
      <w:r w:rsidRPr="002B202D">
        <w:rPr>
          <w:rFonts w:ascii="Times New Roman" w:eastAsia="Calibri" w:hAnsi="Times New Roman" w:cs="Times New Roman"/>
          <w:b/>
          <w:sz w:val="20"/>
          <w:szCs w:val="20"/>
          <w:vertAlign w:val="superscript"/>
          <w:lang w:eastAsia="en-GB"/>
        </w:rPr>
        <w:footnoteReference w:id="13"/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>;</w:t>
      </w:r>
    </w:p>
    <w:p w14:paraId="61BA3799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korupcja</w:t>
      </w:r>
      <w:r w:rsidRPr="002B202D">
        <w:rPr>
          <w:rFonts w:ascii="Times New Roman" w:eastAsia="Calibri" w:hAnsi="Times New Roman" w:cs="Times New Roman"/>
          <w:b/>
          <w:sz w:val="20"/>
          <w:szCs w:val="20"/>
          <w:vertAlign w:val="superscript"/>
          <w:lang w:eastAsia="en-GB"/>
        </w:rPr>
        <w:footnoteReference w:id="14"/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>;</w:t>
      </w:r>
    </w:p>
    <w:p w14:paraId="3FF3E304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w w:val="0"/>
          <w:sz w:val="20"/>
          <w:szCs w:val="20"/>
          <w:lang w:eastAsia="fr-BE"/>
        </w:rPr>
      </w:pPr>
      <w:bookmarkStart w:id="1" w:name="_DV_M1264"/>
      <w:bookmarkEnd w:id="1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nadużycie finansowe</w:t>
      </w: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2B202D">
        <w:rPr>
          <w:rFonts w:ascii="Times New Roman" w:eastAsia="Calibri" w:hAnsi="Times New Roman" w:cs="Times New Roman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A58E2A7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w w:val="0"/>
          <w:sz w:val="20"/>
          <w:szCs w:val="20"/>
          <w:lang w:eastAsia="fr-BE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0EFBDE1D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w w:val="0"/>
          <w:sz w:val="20"/>
          <w:szCs w:val="20"/>
          <w:lang w:eastAsia="fr-BE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pranie pieniędzy lub finansowanie terroryzmu</w:t>
      </w: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6F84AFE9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praca dzieci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i inne formy </w:t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handlu ludźmi</w:t>
      </w:r>
      <w:r w:rsidRPr="002B202D">
        <w:rPr>
          <w:rFonts w:ascii="Times New Roman" w:eastAsia="Calibri" w:hAnsi="Times New Roman" w:cs="Times New Roman"/>
          <w:b/>
          <w:sz w:val="20"/>
          <w:szCs w:val="20"/>
          <w:vertAlign w:val="superscript"/>
          <w:lang w:eastAsia="en-GB"/>
        </w:rPr>
        <w:footnoteReference w:id="18"/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1"/>
      </w:tblGrid>
      <w:tr w:rsidR="00050099" w:rsidRPr="002B202D" w14:paraId="2EFD07B9" w14:textId="77777777" w:rsidTr="0090237B">
        <w:tc>
          <w:tcPr>
            <w:tcW w:w="4644" w:type="dxa"/>
          </w:tcPr>
          <w:p w14:paraId="505D7262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2BF9F371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4A57509E" w14:textId="77777777" w:rsidTr="0090237B">
        <w:tc>
          <w:tcPr>
            <w:tcW w:w="4644" w:type="dxa"/>
          </w:tcPr>
          <w:p w14:paraId="3C1E1D9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w stosunku do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samego wykonawcy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bądź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jakiejkolwiek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wydany został prawomocny wyrok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6A6244CE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  <w:p w14:paraId="56F684F3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050099" w:rsidRPr="002B202D" w14:paraId="43504ADA" w14:textId="77777777" w:rsidTr="0090237B">
        <w:tc>
          <w:tcPr>
            <w:tcW w:w="4644" w:type="dxa"/>
          </w:tcPr>
          <w:p w14:paraId="12BC9E4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podać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wskazać, kto został skazany [ ];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691104A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a) data: 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[  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], punkt(-y): 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[  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], powód(-ody): 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[  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]</w:t>
            </w:r>
            <w:r w:rsidRPr="002B202D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ych</w:t>
            </w:r>
            <w:proofErr w:type="spell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) to dotyczy.</w:t>
            </w:r>
          </w:p>
          <w:p w14:paraId="4CED367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050099" w:rsidRPr="002B202D" w14:paraId="1B6EEBB9" w14:textId="77777777" w:rsidTr="0090237B">
        <w:tc>
          <w:tcPr>
            <w:tcW w:w="4644" w:type="dxa"/>
          </w:tcPr>
          <w:p w14:paraId="7A54672E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130755B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050099" w:rsidRPr="002B202D" w14:paraId="7B147A25" w14:textId="77777777" w:rsidTr="0090237B">
        <w:tc>
          <w:tcPr>
            <w:tcW w:w="4644" w:type="dxa"/>
          </w:tcPr>
          <w:p w14:paraId="0955E72F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3F92BAC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</w:tbl>
    <w:p w14:paraId="5B9EE86F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2273"/>
        <w:gridCol w:w="2274"/>
      </w:tblGrid>
      <w:tr w:rsidR="00050099" w:rsidRPr="002B202D" w14:paraId="71A2FF0F" w14:textId="77777777" w:rsidTr="0090237B">
        <w:tc>
          <w:tcPr>
            <w:tcW w:w="4644" w:type="dxa"/>
          </w:tcPr>
          <w:p w14:paraId="7A47C21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DECD48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5FD676A7" w14:textId="77777777" w:rsidTr="0090237B">
        <w:tc>
          <w:tcPr>
            <w:tcW w:w="4644" w:type="dxa"/>
          </w:tcPr>
          <w:p w14:paraId="151FDA7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20DA097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</w:tc>
      </w:tr>
      <w:tr w:rsidR="00050099" w:rsidRPr="002B202D" w14:paraId="44FF2633" w14:textId="77777777" w:rsidTr="0090237B">
        <w:trPr>
          <w:trHeight w:val="470"/>
        </w:trPr>
        <w:tc>
          <w:tcPr>
            <w:tcW w:w="4644" w:type="dxa"/>
            <w:vMerge w:val="restart"/>
          </w:tcPr>
          <w:p w14:paraId="4192CE8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  <w:t>Jeżeli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wskazać: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jakiej kwoty to dotyczy?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1) w trybie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decyzji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380A8E3A" w14:textId="77777777" w:rsidR="00050099" w:rsidRPr="002B202D" w:rsidRDefault="00050099" w:rsidP="0090237B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Czy ta decyzja jest ostateczna i wiążąca?</w:t>
            </w:r>
          </w:p>
          <w:p w14:paraId="07FF17D9" w14:textId="77777777" w:rsidR="00050099" w:rsidRPr="002B202D" w:rsidRDefault="00050099" w:rsidP="0090237B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Proszę podać datę wyroku lub decyzji.</w:t>
            </w:r>
          </w:p>
          <w:p w14:paraId="60428BF7" w14:textId="77777777" w:rsidR="00050099" w:rsidRPr="002B202D" w:rsidRDefault="00050099" w:rsidP="0090237B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W przypadku wyroku,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długość okresu wykluczenia:</w:t>
            </w:r>
          </w:p>
          <w:p w14:paraId="74005C0B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2) w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inny sposób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? Proszę sprecyzować, w jaki:</w:t>
            </w:r>
          </w:p>
          <w:p w14:paraId="4CD7FF9E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1576205A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6FC3C8E7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050099" w:rsidRPr="002B202D" w14:paraId="6EAD5AF9" w14:textId="77777777" w:rsidTr="0090237B">
        <w:trPr>
          <w:trHeight w:val="1977"/>
        </w:trPr>
        <w:tc>
          <w:tcPr>
            <w:tcW w:w="4644" w:type="dxa"/>
            <w:vMerge/>
          </w:tcPr>
          <w:p w14:paraId="0B695C1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63FF28A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a)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c1) [] Tak [] Nie</w:t>
            </w:r>
          </w:p>
          <w:p w14:paraId="4EC7C5B8" w14:textId="77777777" w:rsidR="00050099" w:rsidRPr="002B202D" w:rsidRDefault="00050099" w:rsidP="0090237B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  <w:p w14:paraId="60F8F404" w14:textId="77777777" w:rsidR="00050099" w:rsidRPr="002B202D" w:rsidRDefault="00050099" w:rsidP="0090237B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49B624EE" w14:textId="77777777" w:rsidR="00050099" w:rsidRPr="002B202D" w:rsidRDefault="00050099" w:rsidP="0090237B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6BB39261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  <w:p w14:paraId="63037DD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c2) </w:t>
            </w:r>
            <w:proofErr w:type="gramStart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[ …</w:t>
            </w:r>
            <w:proofErr w:type="gramEnd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]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8004D0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a)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c1) [] Tak [] Nie</w:t>
            </w:r>
          </w:p>
          <w:p w14:paraId="5E987CF4" w14:textId="77777777" w:rsidR="00050099" w:rsidRPr="002B202D" w:rsidRDefault="00050099" w:rsidP="0090237B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  <w:p w14:paraId="1AFE944E" w14:textId="77777777" w:rsidR="00050099" w:rsidRPr="002B202D" w:rsidRDefault="00050099" w:rsidP="0090237B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338C2AE3" w14:textId="77777777" w:rsidR="00050099" w:rsidRPr="002B202D" w:rsidRDefault="00050099" w:rsidP="0090237B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235602EF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</w:p>
          <w:p w14:paraId="35BB54B4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c2) </w:t>
            </w:r>
            <w:proofErr w:type="gramStart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[ …</w:t>
            </w:r>
            <w:proofErr w:type="gramEnd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]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050099" w:rsidRPr="002B202D" w14:paraId="3A3EB1E4" w14:textId="77777777" w:rsidTr="0090237B">
        <w:tc>
          <w:tcPr>
            <w:tcW w:w="4644" w:type="dxa"/>
          </w:tcPr>
          <w:p w14:paraId="0B87FDA5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B1A47BA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</w:tbl>
    <w:p w14:paraId="123B5378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2B202D">
        <w:rPr>
          <w:rFonts w:ascii="Times New Roman" w:eastAsia="Calibri" w:hAnsi="Times New Roman" w:cs="Times New Roman"/>
          <w:smallCaps/>
          <w:sz w:val="20"/>
          <w:szCs w:val="20"/>
          <w:vertAlign w:val="superscript"/>
          <w:lang w:eastAsia="en-GB"/>
        </w:rPr>
        <w:footnoteReference w:id="25"/>
      </w:r>
    </w:p>
    <w:p w14:paraId="08FDDBB1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050099" w:rsidRPr="002B202D" w14:paraId="1291F92A" w14:textId="77777777" w:rsidTr="0090237B">
        <w:tc>
          <w:tcPr>
            <w:tcW w:w="4644" w:type="dxa"/>
          </w:tcPr>
          <w:p w14:paraId="0DE1D884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C3BF0CF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68F9DB96" w14:textId="77777777" w:rsidTr="0090237B">
        <w:trPr>
          <w:trHeight w:val="406"/>
        </w:trPr>
        <w:tc>
          <w:tcPr>
            <w:tcW w:w="4644" w:type="dxa"/>
            <w:vMerge w:val="restart"/>
          </w:tcPr>
          <w:p w14:paraId="05106A12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wykonawca,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wedle własnej wiedzy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, naruszył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swoje obowiązki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w dziedzinie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61C1F5A6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</w:tc>
      </w:tr>
      <w:tr w:rsidR="00050099" w:rsidRPr="002B202D" w14:paraId="0CD57320" w14:textId="77777777" w:rsidTr="0090237B">
        <w:trPr>
          <w:trHeight w:val="405"/>
        </w:trPr>
        <w:tc>
          <w:tcPr>
            <w:tcW w:w="4644" w:type="dxa"/>
            <w:vMerge/>
          </w:tcPr>
          <w:p w14:paraId="5469F41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7FC6E894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050099" w:rsidRPr="002B202D" w14:paraId="71F3993F" w14:textId="77777777" w:rsidTr="0090237B">
        <w:trPr>
          <w:trHeight w:val="5927"/>
        </w:trPr>
        <w:tc>
          <w:tcPr>
            <w:tcW w:w="4644" w:type="dxa"/>
          </w:tcPr>
          <w:p w14:paraId="73AE41C1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a)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zbankrutował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; lub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b)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lub likwidacyjne; lub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c) zawarł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układ z wierzycielami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; lub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; lub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tak:</w:t>
            </w:r>
          </w:p>
          <w:p w14:paraId="7F1D6C9D" w14:textId="77777777" w:rsidR="00050099" w:rsidRPr="002B202D" w:rsidRDefault="00050099" w:rsidP="0090237B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Proszę podać szczegółowe informacje:</w:t>
            </w:r>
          </w:p>
          <w:p w14:paraId="26DCCBA2" w14:textId="77777777" w:rsidR="00050099" w:rsidRPr="002B202D" w:rsidRDefault="00050099" w:rsidP="0090237B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.</w:t>
            </w:r>
          </w:p>
          <w:p w14:paraId="7F7CBE6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FA21464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37F5348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  <w:p w14:paraId="54ED87D8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  <w:p w14:paraId="37815105" w14:textId="77777777" w:rsidR="00050099" w:rsidRPr="002B202D" w:rsidRDefault="00050099" w:rsidP="0090237B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  <w:p w14:paraId="770E07B4" w14:textId="77777777" w:rsidR="00050099" w:rsidRPr="002B202D" w:rsidRDefault="00050099" w:rsidP="0090237B">
            <w:pPr>
              <w:spacing w:before="120" w:after="120" w:line="240" w:lineRule="auto"/>
              <w:ind w:left="85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704A6AE4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744C70FC" w14:textId="77777777" w:rsidTr="0090237B">
        <w:trPr>
          <w:trHeight w:val="303"/>
        </w:trPr>
        <w:tc>
          <w:tcPr>
            <w:tcW w:w="4644" w:type="dxa"/>
            <w:vMerge w:val="restart"/>
          </w:tcPr>
          <w:p w14:paraId="294AFFC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wykonawca jest winien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poważnego wykroczenia zawodowego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?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3D43FCF7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050099" w:rsidRPr="002B202D" w14:paraId="70013F65" w14:textId="77777777" w:rsidTr="0090237B">
        <w:trPr>
          <w:trHeight w:val="303"/>
        </w:trPr>
        <w:tc>
          <w:tcPr>
            <w:tcW w:w="4644" w:type="dxa"/>
            <w:vMerge/>
          </w:tcPr>
          <w:p w14:paraId="33976AE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52ED2DC2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050099" w:rsidRPr="002B202D" w14:paraId="6D93FE1B" w14:textId="77777777" w:rsidTr="0090237B">
        <w:trPr>
          <w:trHeight w:val="515"/>
        </w:trPr>
        <w:tc>
          <w:tcPr>
            <w:tcW w:w="4644" w:type="dxa"/>
            <w:vMerge w:val="restart"/>
          </w:tcPr>
          <w:p w14:paraId="7AE9F05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lastRenderedPageBreak/>
              <w:t>Czy wykonawca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zawarł z innymi wykonawcami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BB5192E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050099" w:rsidRPr="002B202D" w14:paraId="3028C24A" w14:textId="77777777" w:rsidTr="0090237B">
        <w:trPr>
          <w:trHeight w:val="514"/>
        </w:trPr>
        <w:tc>
          <w:tcPr>
            <w:tcW w:w="4644" w:type="dxa"/>
            <w:vMerge/>
          </w:tcPr>
          <w:p w14:paraId="61885083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585916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050099" w:rsidRPr="002B202D" w14:paraId="2477B306" w14:textId="77777777" w:rsidTr="0090237B">
        <w:trPr>
          <w:trHeight w:val="1316"/>
        </w:trPr>
        <w:tc>
          <w:tcPr>
            <w:tcW w:w="4644" w:type="dxa"/>
          </w:tcPr>
          <w:p w14:paraId="26B2537F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konflikcie interesów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239F4F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050099" w:rsidRPr="002B202D" w14:paraId="0DD19948" w14:textId="77777777" w:rsidTr="0090237B">
        <w:trPr>
          <w:trHeight w:val="1544"/>
        </w:trPr>
        <w:tc>
          <w:tcPr>
            <w:tcW w:w="4644" w:type="dxa"/>
          </w:tcPr>
          <w:p w14:paraId="1F1BBA5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doradzał(-o)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zaangażowany(-e) w przygotowanie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5C9125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050099" w:rsidRPr="002B202D" w14:paraId="4F1EB572" w14:textId="77777777" w:rsidTr="0090237B">
        <w:trPr>
          <w:trHeight w:val="932"/>
        </w:trPr>
        <w:tc>
          <w:tcPr>
            <w:tcW w:w="4644" w:type="dxa"/>
            <w:vMerge w:val="restart"/>
          </w:tcPr>
          <w:p w14:paraId="3CF2146E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rozwiązana przed czasem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E069F6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050099" w:rsidRPr="002B202D" w14:paraId="24D872BD" w14:textId="77777777" w:rsidTr="0090237B">
        <w:trPr>
          <w:trHeight w:val="931"/>
        </w:trPr>
        <w:tc>
          <w:tcPr>
            <w:tcW w:w="4644" w:type="dxa"/>
            <w:vMerge/>
          </w:tcPr>
          <w:p w14:paraId="6823ADA1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3BC8E3D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050099" w:rsidRPr="002B202D" w14:paraId="6308B774" w14:textId="77777777" w:rsidTr="0090237B">
        <w:tc>
          <w:tcPr>
            <w:tcW w:w="4644" w:type="dxa"/>
          </w:tcPr>
          <w:p w14:paraId="1EB67DC6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Czy wykonawca może potwierdzić, że: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nie jest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winny poważnego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wprowadzenia w błąd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b) 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nie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zataił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tych informacji;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A03E8D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072C930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</w:p>
    <w:p w14:paraId="2E9D0D6E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050099" w:rsidRPr="002B202D" w14:paraId="35271D48" w14:textId="77777777" w:rsidTr="0090237B">
        <w:tc>
          <w:tcPr>
            <w:tcW w:w="4644" w:type="dxa"/>
          </w:tcPr>
          <w:p w14:paraId="5A190A61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0DB007C7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1A31C950" w14:textId="77777777" w:rsidTr="0090237B">
        <w:tc>
          <w:tcPr>
            <w:tcW w:w="4644" w:type="dxa"/>
          </w:tcPr>
          <w:p w14:paraId="389B31A4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mają zastosowanie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34CC3C4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050099" w:rsidRPr="002B202D" w14:paraId="17261549" w14:textId="77777777" w:rsidTr="0090237B">
        <w:tc>
          <w:tcPr>
            <w:tcW w:w="4644" w:type="dxa"/>
          </w:tcPr>
          <w:p w14:paraId="0304C128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tak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6872CCC2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2B0B3DBB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2B202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14:paraId="694BE8DA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lastRenderedPageBreak/>
        <w:t>Część IV: Kryteria kwalifikacji</w:t>
      </w:r>
    </w:p>
    <w:p w14:paraId="2030DCB2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W odniesieniu do kryteriów kwalifikacji (sekcja 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sym w:font="Symbol" w:char="F061"/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 lub sekcje A–D w niniejszej części) wykonawca oświadcza, że:</w:t>
      </w:r>
    </w:p>
    <w:p w14:paraId="0D8F68EA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sym w:font="Symbol" w:char="F061"/>
      </w: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: Ogólne oświadczenie dotyczące wszystkich kryteriów kwalifikacji</w:t>
      </w:r>
    </w:p>
    <w:p w14:paraId="51B8A117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Wykonawca powinien wypełnić to pole jedynie w </w:t>
      </w:r>
      <w:proofErr w:type="gramStart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przypadku</w:t>
      </w:r>
      <w:proofErr w:type="gramEnd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sym w:font="Symbol" w:char="F061"/>
      </w: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050099" w:rsidRPr="002B202D" w14:paraId="41B701C8" w14:textId="77777777" w:rsidTr="0090237B">
        <w:tc>
          <w:tcPr>
            <w:tcW w:w="4606" w:type="dxa"/>
          </w:tcPr>
          <w:p w14:paraId="3308BF28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719A262A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050099" w:rsidRPr="002B202D" w14:paraId="0AFA54BA" w14:textId="77777777" w:rsidTr="0090237B">
        <w:tc>
          <w:tcPr>
            <w:tcW w:w="4606" w:type="dxa"/>
          </w:tcPr>
          <w:p w14:paraId="24CC3E7C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4A85D2F1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409109A2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A: Kompetencje</w:t>
      </w:r>
    </w:p>
    <w:p w14:paraId="172B702F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Wykonawca powinien przedstawić informacje jedynie w </w:t>
      </w:r>
      <w:proofErr w:type="gramStart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przypadku</w:t>
      </w:r>
      <w:proofErr w:type="gramEnd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40"/>
      </w:tblGrid>
      <w:tr w:rsidR="00050099" w:rsidRPr="002B202D" w14:paraId="1C175C86" w14:textId="77777777" w:rsidTr="0090237B">
        <w:tc>
          <w:tcPr>
            <w:tcW w:w="4644" w:type="dxa"/>
          </w:tcPr>
          <w:p w14:paraId="787B76D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338BFA8A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050099" w:rsidRPr="002B202D" w14:paraId="654A2C5B" w14:textId="77777777" w:rsidTr="0090237B">
        <w:tc>
          <w:tcPr>
            <w:tcW w:w="4644" w:type="dxa"/>
          </w:tcPr>
          <w:p w14:paraId="474532B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4B816A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[…]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6653A6D0" w14:textId="77777777" w:rsidTr="0090237B">
        <w:tc>
          <w:tcPr>
            <w:tcW w:w="4644" w:type="dxa"/>
          </w:tcPr>
          <w:p w14:paraId="69948C87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konieczne jest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posiadanie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określonego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zezwolenia lub bycie członkiem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DFFF5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[ …</w:t>
            </w:r>
            <w:proofErr w:type="gramEnd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] [] Tak [] Nie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</w:tbl>
    <w:p w14:paraId="32335D38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778C0E26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5307BBB8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6AB95BAE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63FF1A3F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4C9EBC47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00A9BE06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0AEB9193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0A3C5A05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485637D6" w14:textId="77777777" w:rsidR="00050099" w:rsidRPr="002B202D" w:rsidRDefault="00050099" w:rsidP="000500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2EA8EFE9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lastRenderedPageBreak/>
        <w:t>B: Sytuacja ekonomiczna i finansowa</w:t>
      </w:r>
    </w:p>
    <w:p w14:paraId="220893AA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Wykonawca powinien przedstawić informacje jedynie w </w:t>
      </w:r>
      <w:proofErr w:type="gramStart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przypadku</w:t>
      </w:r>
      <w:proofErr w:type="gramEnd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050099" w:rsidRPr="002B202D" w14:paraId="39B116AE" w14:textId="77777777" w:rsidTr="0090237B">
        <w:tc>
          <w:tcPr>
            <w:tcW w:w="4644" w:type="dxa"/>
          </w:tcPr>
          <w:p w14:paraId="3E15A851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5FE6F0CF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71446B7F" w14:textId="77777777" w:rsidTr="0090237B">
        <w:tc>
          <w:tcPr>
            <w:tcW w:w="4644" w:type="dxa"/>
          </w:tcPr>
          <w:p w14:paraId="59BFF71D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1a) Jego („ogólny”)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roczny obrót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  <w:t>i/lub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1b) Jego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średni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roczny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 xml:space="preserve"> (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)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477EE93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rok: [……] obrót: 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(liczba lat, średni obrót)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[……], 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</w:p>
          <w:p w14:paraId="78084B7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2EA2AF25" w14:textId="77777777" w:rsidTr="0090237B">
        <w:tc>
          <w:tcPr>
            <w:tcW w:w="4644" w:type="dxa"/>
          </w:tcPr>
          <w:p w14:paraId="68DCE1C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2a) Jego roczny („specyficzny”)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i/lub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2b) Jego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średni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roczny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CF0FE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rok: [……] obrót: 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(liczba lat, średni obrót)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[……], 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18F584D8" w14:textId="77777777" w:rsidTr="0090237B">
        <w:tc>
          <w:tcPr>
            <w:tcW w:w="4644" w:type="dxa"/>
          </w:tcPr>
          <w:p w14:paraId="3225F33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3) W 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przypadku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74EF3C9F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68E453E9" w14:textId="77777777" w:rsidTr="0090237B">
        <w:tc>
          <w:tcPr>
            <w:tcW w:w="4644" w:type="dxa"/>
          </w:tcPr>
          <w:p w14:paraId="1DF6074C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4) W odniesieniu do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wskaźników finansowych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ych</w:t>
            </w:r>
            <w:proofErr w:type="spell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) wskaźnika(-ów) jest (są) następująca(-e):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82A443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(określenie wymaganego wskaźnika – stosunek X do 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– oraz wartość):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[……],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524EBC2B" w14:textId="77777777" w:rsidTr="0090237B">
        <w:tc>
          <w:tcPr>
            <w:tcW w:w="4644" w:type="dxa"/>
          </w:tcPr>
          <w:p w14:paraId="1A740CF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5) W ramach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  <w:p w14:paraId="7122C2E9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5D9C5AA8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 […] waluta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570FD8E0" w14:textId="77777777" w:rsidTr="0090237B">
        <w:tc>
          <w:tcPr>
            <w:tcW w:w="4644" w:type="dxa"/>
          </w:tcPr>
          <w:p w14:paraId="31958EFF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lastRenderedPageBreak/>
              <w:t xml:space="preserve">6) W odniesieniu do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mogła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19B8A27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</w:tbl>
    <w:p w14:paraId="15FFF9FF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C: Zdolność techniczna i zawodowa</w:t>
      </w:r>
    </w:p>
    <w:p w14:paraId="18265F57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Wykonawca powinien przedstawić informacje jedynie w </w:t>
      </w:r>
      <w:proofErr w:type="gramStart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przypadku</w:t>
      </w:r>
      <w:proofErr w:type="gramEnd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050099" w:rsidRPr="002B202D" w14:paraId="1407AFC7" w14:textId="77777777" w:rsidTr="0090237B">
        <w:tc>
          <w:tcPr>
            <w:tcW w:w="4644" w:type="dxa"/>
          </w:tcPr>
          <w:p w14:paraId="13244CD2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72A3E15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1A6F8C6F" w14:textId="77777777" w:rsidTr="0090237B">
        <w:tc>
          <w:tcPr>
            <w:tcW w:w="4644" w:type="dxa"/>
          </w:tcPr>
          <w:p w14:paraId="05EF268F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W okresie odniesienia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wykonawca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42A6F771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Roboty budowlane: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070A4B6D" w14:textId="77777777" w:rsidTr="0090237B">
        <w:tc>
          <w:tcPr>
            <w:tcW w:w="4644" w:type="dxa"/>
          </w:tcPr>
          <w:p w14:paraId="446B44C2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BFBFBF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W okresie odniesienia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wykonawca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 xml:space="preserve">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6239966C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050099" w:rsidRPr="002B202D" w14:paraId="51C45C58" w14:textId="77777777" w:rsidTr="0090237B">
              <w:tc>
                <w:tcPr>
                  <w:tcW w:w="1336" w:type="dxa"/>
                </w:tcPr>
                <w:p w14:paraId="564CA62B" w14:textId="77777777" w:rsidR="00050099" w:rsidRPr="002B202D" w:rsidRDefault="00050099" w:rsidP="0090237B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2B202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558F9FE7" w14:textId="77777777" w:rsidR="00050099" w:rsidRPr="002B202D" w:rsidRDefault="00050099" w:rsidP="0090237B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2B202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01F64A6C" w14:textId="77777777" w:rsidR="00050099" w:rsidRPr="002B202D" w:rsidRDefault="00050099" w:rsidP="0090237B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2B202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6091BB1E" w14:textId="77777777" w:rsidR="00050099" w:rsidRPr="002B202D" w:rsidRDefault="00050099" w:rsidP="0090237B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2B202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050099" w:rsidRPr="002B202D" w14:paraId="1B39BA6C" w14:textId="77777777" w:rsidTr="0090237B">
              <w:tc>
                <w:tcPr>
                  <w:tcW w:w="1336" w:type="dxa"/>
                </w:tcPr>
                <w:p w14:paraId="751782C4" w14:textId="77777777" w:rsidR="00050099" w:rsidRPr="002B202D" w:rsidRDefault="00050099" w:rsidP="0090237B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2200A180" w14:textId="77777777" w:rsidR="00050099" w:rsidRPr="002B202D" w:rsidRDefault="00050099" w:rsidP="0090237B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0D406E90" w14:textId="77777777" w:rsidR="00050099" w:rsidRPr="002B202D" w:rsidRDefault="00050099" w:rsidP="0090237B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7BDE5397" w14:textId="77777777" w:rsidR="00050099" w:rsidRPr="002B202D" w:rsidRDefault="00050099" w:rsidP="0090237B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10B190B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50099" w:rsidRPr="002B202D" w14:paraId="57E47549" w14:textId="77777777" w:rsidTr="0090237B">
        <w:tc>
          <w:tcPr>
            <w:tcW w:w="4644" w:type="dxa"/>
          </w:tcPr>
          <w:p w14:paraId="30FC40E2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BFBFBF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5851DEFD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050099" w:rsidRPr="002B202D" w14:paraId="5D1F5338" w14:textId="77777777" w:rsidTr="0090237B">
        <w:tc>
          <w:tcPr>
            <w:tcW w:w="4644" w:type="dxa"/>
          </w:tcPr>
          <w:p w14:paraId="72746881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3) Korzysta z następujących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, a jego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zaplecze naukowo-badawcze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jest następujące: </w:t>
            </w:r>
          </w:p>
          <w:p w14:paraId="76DA07C8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5698BA7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5DAA47E2" w14:textId="77777777" w:rsidTr="0090237B">
        <w:tc>
          <w:tcPr>
            <w:tcW w:w="4644" w:type="dxa"/>
          </w:tcPr>
          <w:p w14:paraId="15C8651C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lastRenderedPageBreak/>
              <w:t xml:space="preserve">4) Podczas realizacji zamówienia będzie mógł stosować następujące systemy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zarządzania łańcuchem dostaw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3DBADE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1EBBE29D" w14:textId="77777777" w:rsidTr="0090237B">
        <w:tc>
          <w:tcPr>
            <w:tcW w:w="4644" w:type="dxa"/>
          </w:tcPr>
          <w:p w14:paraId="68949D5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Czy wykonawca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zezwoli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na przeprowadzenie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kontroli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swoich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zdolności produkcyjnych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lub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zdolności technicznych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środków naukowych i badawczych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, jak również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środków kontroli jakości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2863FBB4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050099" w:rsidRPr="002B202D" w14:paraId="7C6C292F" w14:textId="77777777" w:rsidTr="0090237B">
        <w:tc>
          <w:tcPr>
            <w:tcW w:w="4644" w:type="dxa"/>
          </w:tcPr>
          <w:p w14:paraId="28F159AF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6) Następującym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legitymuje się: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a) sam usługodawca lub wykonawca: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lub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4E0A4E56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a)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050099" w:rsidRPr="002B202D" w14:paraId="36744EB3" w14:textId="77777777" w:rsidTr="0090237B">
        <w:tc>
          <w:tcPr>
            <w:tcW w:w="4644" w:type="dxa"/>
          </w:tcPr>
          <w:p w14:paraId="5C74D826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środki zarządzania środowiskowego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09950F3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23553A3B" w14:textId="77777777" w:rsidTr="0090237B">
        <w:tc>
          <w:tcPr>
            <w:tcW w:w="4644" w:type="dxa"/>
          </w:tcPr>
          <w:p w14:paraId="26FBED97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8) Wielkość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średniego rocznego zatrudnienia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29D6750D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Rok, średnie roczne zatrudnienie: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[……],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[……],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[……],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Rok, liczebność kadry kierowniczej: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[……],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[……], [……]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050099" w:rsidRPr="002B202D" w14:paraId="06376B1A" w14:textId="77777777" w:rsidTr="0090237B">
        <w:tc>
          <w:tcPr>
            <w:tcW w:w="4644" w:type="dxa"/>
          </w:tcPr>
          <w:p w14:paraId="17A7C05A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9) Będzie dysponował następującymi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98B0B26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6F12F375" w14:textId="77777777" w:rsidTr="0090237B">
        <w:tc>
          <w:tcPr>
            <w:tcW w:w="4644" w:type="dxa"/>
          </w:tcPr>
          <w:p w14:paraId="1714841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10) Wykonawca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następującą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część (procentową)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091B1576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[……]</w:t>
            </w:r>
          </w:p>
        </w:tc>
      </w:tr>
      <w:tr w:rsidR="00050099" w:rsidRPr="002B202D" w14:paraId="02846114" w14:textId="77777777" w:rsidTr="0090237B">
        <w:tc>
          <w:tcPr>
            <w:tcW w:w="4644" w:type="dxa"/>
          </w:tcPr>
          <w:p w14:paraId="4512B40F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11) W odniesieniu do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zamówień publicznych na dostawy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992744B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2B202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lastRenderedPageBreak/>
              <w:t>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50BD549E" w14:textId="77777777" w:rsidTr="0090237B">
        <w:tc>
          <w:tcPr>
            <w:tcW w:w="4644" w:type="dxa"/>
          </w:tcPr>
          <w:p w14:paraId="2B8CEB3F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BFBFBF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zamówień publicznych na dostawy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zaświadczenia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sporządzone przez urzędowe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instytuty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lub agencje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kontroli jakości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Jeżeli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829A575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</w:tbl>
    <w:p w14:paraId="0A640672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2B202D">
        <w:rPr>
          <w:rFonts w:ascii="Times New Roman" w:eastAsia="Calibri" w:hAnsi="Times New Roman" w:cs="Times New Roman"/>
          <w:smallCaps/>
          <w:sz w:val="20"/>
          <w:szCs w:val="20"/>
          <w:lang w:eastAsia="en-GB"/>
        </w:rPr>
        <w:t>D: Systemy zapewniania jakości i normy zarządzania środowiskowego</w:t>
      </w:r>
    </w:p>
    <w:p w14:paraId="3A57FD1C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Wykonawca powinien przedstawić informacje jedynie w </w:t>
      </w:r>
      <w:proofErr w:type="gramStart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przypadku</w:t>
      </w:r>
      <w:proofErr w:type="gramEnd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050099" w:rsidRPr="002B202D" w14:paraId="72712EE1" w14:textId="77777777" w:rsidTr="0090237B">
        <w:tc>
          <w:tcPr>
            <w:tcW w:w="4644" w:type="dxa"/>
          </w:tcPr>
          <w:p w14:paraId="5C95EFC4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7F1C0ED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217AFB2B" w14:textId="77777777" w:rsidTr="0090237B">
        <w:tc>
          <w:tcPr>
            <w:tcW w:w="4644" w:type="dxa"/>
          </w:tcPr>
          <w:p w14:paraId="7B206E89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zaświadczenia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norm zapewniania jakości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, proszę wyjaśnić </w:t>
            </w:r>
            <w:proofErr w:type="gramStart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dlaczego,</w:t>
            </w:r>
            <w:proofErr w:type="gramEnd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 i określić, jakie inne środki dowodowe dotyczące systemu zapewniania jakości mogą zostać przedstawione: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63D8744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  <w:tr w:rsidR="00050099" w:rsidRPr="002B202D" w14:paraId="630BF7F0" w14:textId="77777777" w:rsidTr="0090237B">
        <w:tc>
          <w:tcPr>
            <w:tcW w:w="4644" w:type="dxa"/>
          </w:tcPr>
          <w:p w14:paraId="060274B2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zaświadczenia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?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, proszę </w:t>
            </w:r>
            <w:proofErr w:type="gramStart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wyjaśnić</w:t>
            </w:r>
            <w:proofErr w:type="gramEnd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 dlaczego, i określić, jakie inne środki dowodowe dotyczące </w:t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7437C80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[] Tak [] Nie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</w:p>
        </w:tc>
      </w:tr>
    </w:tbl>
    <w:p w14:paraId="5D33B04A" w14:textId="77777777" w:rsidR="00050099" w:rsidRPr="002B202D" w:rsidRDefault="00050099" w:rsidP="0005009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z w:val="24"/>
          <w:lang w:eastAsia="en-GB"/>
        </w:rPr>
        <w:br w:type="page"/>
      </w: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14:paraId="22FEFBA0" w14:textId="77777777" w:rsidR="00050099" w:rsidRPr="002B202D" w:rsidRDefault="00050099" w:rsidP="00050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Wykonawca powinien przedstawić informacje jedynie w </w:t>
      </w:r>
      <w:proofErr w:type="gramStart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przypadku</w:t>
      </w:r>
      <w:proofErr w:type="gramEnd"/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2B07DC74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4"/>
      </w:tblGrid>
      <w:tr w:rsidR="00050099" w:rsidRPr="002B202D" w14:paraId="56023A34" w14:textId="77777777" w:rsidTr="0090237B">
        <w:tc>
          <w:tcPr>
            <w:tcW w:w="4644" w:type="dxa"/>
          </w:tcPr>
          <w:p w14:paraId="67A111E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2937A002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050099" w:rsidRPr="002B202D" w14:paraId="20AD32FA" w14:textId="77777777" w:rsidTr="0090237B">
        <w:tc>
          <w:tcPr>
            <w:tcW w:w="4644" w:type="dxa"/>
          </w:tcPr>
          <w:p w14:paraId="2E7FAFB0" w14:textId="77777777" w:rsidR="00050099" w:rsidRPr="002B202D" w:rsidRDefault="00050099" w:rsidP="0090237B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</w:pP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  <w:t xml:space="preserve">W </w:t>
            </w:r>
            <w:proofErr w:type="gramStart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>przypadku</w:t>
            </w:r>
            <w:proofErr w:type="gramEnd"/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 gdy wymagane są określone zaświadczenia lub inne rodzaje dowodów w formie dokumentów, proszę wskazać dla </w:t>
            </w:r>
            <w:r w:rsidRPr="002B202D"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2B202D">
              <w:rPr>
                <w:rFonts w:ascii="Times New Roman" w:eastAsia="Calibri" w:hAnsi="Times New Roman" w:cs="Times New Roman"/>
                <w:w w:val="0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, proszę wskazać dla </w:t>
            </w:r>
            <w:r w:rsidRPr="002B202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GB"/>
              </w:rPr>
              <w:t>każdego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383C1C2" w14:textId="77777777" w:rsidR="00050099" w:rsidRPr="002B202D" w:rsidRDefault="00050099" w:rsidP="0090237B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w w:val="0"/>
                <w:sz w:val="20"/>
                <w:szCs w:val="20"/>
                <w:lang w:eastAsia="en-GB"/>
              </w:rPr>
            </w:pP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[….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[] Tak [] Nie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</w:t>
            </w:r>
            <w:proofErr w:type="gramStart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…][</w:t>
            </w:r>
            <w:proofErr w:type="gramEnd"/>
            <w:r w:rsidRPr="002B202D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……]</w:t>
            </w:r>
            <w:r w:rsidRPr="002B202D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2F897245" w14:textId="77777777" w:rsidR="00050099" w:rsidRPr="002B202D" w:rsidRDefault="00050099" w:rsidP="00050099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b/>
          <w:sz w:val="20"/>
          <w:szCs w:val="20"/>
          <w:lang w:eastAsia="en-GB"/>
        </w:rPr>
        <w:t>Część VI: Oświadczenia końcowe</w:t>
      </w:r>
    </w:p>
    <w:p w14:paraId="46F1858D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Niżej podpisany(-</w:t>
      </w:r>
      <w:proofErr w:type="gramStart"/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a)(</w:t>
      </w:r>
      <w:proofErr w:type="gramEnd"/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3A9D4CD0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Niżej podpisany(-</w:t>
      </w:r>
      <w:proofErr w:type="gramStart"/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a)(</w:t>
      </w:r>
      <w:proofErr w:type="gramEnd"/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3F989231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B202D">
        <w:rPr>
          <w:rFonts w:ascii="Times New Roman" w:eastAsia="Calibri" w:hAnsi="Times New Roman" w:cs="Times New Roman"/>
          <w:sz w:val="20"/>
          <w:szCs w:val="20"/>
          <w:vertAlign w:val="superscript"/>
          <w:lang w:eastAsia="en-GB"/>
        </w:rPr>
        <w:footnoteReference w:id="47"/>
      </w: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 xml:space="preserve">, lub </w:t>
      </w:r>
    </w:p>
    <w:p w14:paraId="5B2D3857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b) najpóźniej od dnia 18 kwietnia 2018 r.</w:t>
      </w:r>
      <w:r w:rsidRPr="002B202D">
        <w:rPr>
          <w:rFonts w:ascii="Times New Roman" w:eastAsia="Calibri" w:hAnsi="Times New Roman" w:cs="Times New Roman"/>
          <w:sz w:val="20"/>
          <w:szCs w:val="20"/>
          <w:vertAlign w:val="superscript"/>
          <w:lang w:eastAsia="en-GB"/>
        </w:rPr>
        <w:footnoteReference w:id="48"/>
      </w: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>.</w:t>
      </w:r>
    </w:p>
    <w:p w14:paraId="70D759F0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vanish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>Dzienniku Urzędowym Unii Europejskiej</w:t>
      </w: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>, numer referencyjny)].</w:t>
      </w:r>
    </w:p>
    <w:p w14:paraId="10A24174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i/>
          <w:sz w:val="20"/>
          <w:szCs w:val="20"/>
          <w:lang w:eastAsia="en-GB"/>
        </w:rPr>
        <w:t xml:space="preserve"> </w:t>
      </w:r>
    </w:p>
    <w:p w14:paraId="3BB5BCF5" w14:textId="77777777" w:rsidR="00050099" w:rsidRPr="002B202D" w:rsidRDefault="00050099" w:rsidP="00050099">
      <w:pPr>
        <w:spacing w:before="24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2B202D">
        <w:rPr>
          <w:rFonts w:ascii="Times New Roman" w:eastAsia="Calibri" w:hAnsi="Times New Roman" w:cs="Times New Roman"/>
          <w:sz w:val="20"/>
          <w:szCs w:val="20"/>
          <w:lang w:eastAsia="en-GB"/>
        </w:rPr>
        <w:t>Data, miejscowość oraz – jeżeli jest to wymagane lub konieczne – podpis(-y): [……]</w:t>
      </w:r>
    </w:p>
    <w:p w14:paraId="461ED739" w14:textId="77777777" w:rsidR="00050099" w:rsidRPr="002B202D" w:rsidRDefault="00050099" w:rsidP="0005009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14:paraId="283385D8" w14:textId="77777777" w:rsidR="00050099" w:rsidRDefault="00050099" w:rsidP="00050099"/>
    <w:p w14:paraId="02E04DE2" w14:textId="77777777" w:rsidR="004A7DE8" w:rsidRDefault="004A7DE8"/>
    <w:sectPr w:rsidR="004A7DE8" w:rsidSect="00933B0C">
      <w:footerReference w:type="default" r:id="rId7"/>
      <w:headerReference w:type="first" r:id="rId8"/>
      <w:foot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D3302" w14:textId="77777777" w:rsidR="00BE20AD" w:rsidRDefault="00BE20AD" w:rsidP="00050099">
      <w:pPr>
        <w:spacing w:after="0" w:line="240" w:lineRule="auto"/>
      </w:pPr>
      <w:r>
        <w:separator/>
      </w:r>
    </w:p>
  </w:endnote>
  <w:endnote w:type="continuationSeparator" w:id="0">
    <w:p w14:paraId="2A9752CC" w14:textId="77777777" w:rsidR="00BE20AD" w:rsidRDefault="00BE20AD" w:rsidP="00050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758B" w14:textId="7AED80F4" w:rsidR="00E152CB" w:rsidRPr="0091390E" w:rsidRDefault="00000000" w:rsidP="0091390E">
    <w:pPr>
      <w:pStyle w:val="Bezodstpw"/>
      <w:jc w:val="right"/>
      <w:rPr>
        <w:b/>
        <w:sz w:val="20"/>
      </w:rPr>
    </w:pPr>
    <w:r w:rsidRPr="0091390E">
      <w:rPr>
        <w:b/>
        <w:sz w:val="48"/>
      </w:rPr>
      <w:tab/>
    </w:r>
    <w:r w:rsidRPr="0091390E">
      <w:rPr>
        <w:sz w:val="20"/>
        <w:szCs w:val="20"/>
      </w:rPr>
      <w:fldChar w:fldCharType="begin"/>
    </w:r>
    <w:r w:rsidRPr="0091390E">
      <w:rPr>
        <w:sz w:val="20"/>
        <w:szCs w:val="20"/>
      </w:rPr>
      <w:instrText xml:space="preserve"> PAGE  \* MERGEFORMAT </w:instrText>
    </w:r>
    <w:r w:rsidRPr="0091390E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91390E">
      <w:rPr>
        <w:sz w:val="20"/>
        <w:szCs w:val="20"/>
      </w:rPr>
      <w:fldChar w:fldCharType="end"/>
    </w:r>
    <w:r w:rsidRPr="0091390E">
      <w:rPr>
        <w:sz w:val="20"/>
        <w:szCs w:val="20"/>
      </w:rPr>
      <w:tab/>
    </w:r>
    <w:r w:rsidRPr="0091390E">
      <w:rPr>
        <w:b/>
        <w:sz w:val="20"/>
      </w:rPr>
      <w:t>Zam</w:t>
    </w:r>
    <w:r>
      <w:rPr>
        <w:b/>
        <w:sz w:val="20"/>
      </w:rPr>
      <w:t xml:space="preserve">ówienie publiczne numer </w:t>
    </w:r>
    <w:r w:rsidR="0046633D">
      <w:rPr>
        <w:b/>
        <w:sz w:val="20"/>
      </w:rPr>
      <w:t>ZP.17.2025</w:t>
    </w:r>
    <w:r w:rsidRPr="0091390E">
      <w:rPr>
        <w:sz w:val="20"/>
        <w:szCs w:val="20"/>
      </w:rPr>
      <w:fldChar w:fldCharType="begin"/>
    </w:r>
    <w:r w:rsidRPr="0091390E">
      <w:rPr>
        <w:sz w:val="20"/>
        <w:szCs w:val="20"/>
      </w:rPr>
      <w:instrText xml:space="preserve"> DOCVARIABLE "LW_Confidence" \* MERGEFORMAT </w:instrText>
    </w:r>
    <w:r w:rsidRPr="0091390E">
      <w:rPr>
        <w:sz w:val="20"/>
        <w:szCs w:val="20"/>
      </w:rPr>
      <w:fldChar w:fldCharType="end"/>
    </w:r>
    <w:r w:rsidRPr="0091390E">
      <w:rPr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816A3" w14:textId="19CA4755" w:rsidR="00E152CB" w:rsidRPr="0091390E" w:rsidRDefault="00000000" w:rsidP="0091390E">
    <w:pPr>
      <w:pStyle w:val="Bezodstpw"/>
      <w:jc w:val="right"/>
      <w:rPr>
        <w:b/>
        <w:sz w:val="20"/>
      </w:rPr>
    </w:pPr>
    <w:r w:rsidRPr="0091390E">
      <w:rPr>
        <w:b/>
        <w:sz w:val="20"/>
      </w:rPr>
      <w:t>Zam</w:t>
    </w:r>
    <w:r>
      <w:rPr>
        <w:b/>
        <w:sz w:val="20"/>
      </w:rPr>
      <w:t xml:space="preserve">ówienie publiczne numer </w:t>
    </w:r>
    <w:r w:rsidR="0046633D">
      <w:rPr>
        <w:b/>
        <w:sz w:val="20"/>
      </w:rPr>
      <w:t>ZP.17.2025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62AB2" w14:textId="77777777" w:rsidR="00BE20AD" w:rsidRDefault="00BE20AD" w:rsidP="00050099">
      <w:pPr>
        <w:spacing w:after="0" w:line="240" w:lineRule="auto"/>
      </w:pPr>
      <w:r>
        <w:separator/>
      </w:r>
    </w:p>
  </w:footnote>
  <w:footnote w:type="continuationSeparator" w:id="0">
    <w:p w14:paraId="1EB0E138" w14:textId="77777777" w:rsidR="00BE20AD" w:rsidRDefault="00BE20AD" w:rsidP="00050099">
      <w:pPr>
        <w:spacing w:after="0" w:line="240" w:lineRule="auto"/>
      </w:pPr>
      <w:r>
        <w:continuationSeparator/>
      </w:r>
    </w:p>
  </w:footnote>
  <w:footnote w:id="1">
    <w:p w14:paraId="5BA264AB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FFCCC9C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W przypadku </w:t>
      </w:r>
      <w:r w:rsidRPr="0091390E">
        <w:rPr>
          <w:b/>
          <w:sz w:val="16"/>
          <w:szCs w:val="16"/>
        </w:rPr>
        <w:t>instytucji zamawiających</w:t>
      </w:r>
      <w:r w:rsidRPr="0091390E">
        <w:rPr>
          <w:sz w:val="16"/>
          <w:szCs w:val="16"/>
        </w:rPr>
        <w:t xml:space="preserve">: </w:t>
      </w:r>
      <w:r w:rsidRPr="0091390E">
        <w:rPr>
          <w:b/>
          <w:sz w:val="16"/>
          <w:szCs w:val="16"/>
        </w:rPr>
        <w:t>wstępne ogłoszenie informacyjne</w:t>
      </w:r>
      <w:r w:rsidRPr="0091390E">
        <w:rPr>
          <w:sz w:val="16"/>
          <w:szCs w:val="16"/>
        </w:rPr>
        <w:t xml:space="preserve"> wykorzystywane jako zaproszenie do ubiegania się o zamówienie albo </w:t>
      </w:r>
      <w:r w:rsidRPr="0091390E">
        <w:rPr>
          <w:b/>
          <w:sz w:val="16"/>
          <w:szCs w:val="16"/>
        </w:rPr>
        <w:t>ogłoszenie o zamówieniu</w:t>
      </w:r>
      <w:r w:rsidRPr="0091390E">
        <w:rPr>
          <w:sz w:val="16"/>
          <w:szCs w:val="16"/>
        </w:rPr>
        <w:t>.</w:t>
      </w:r>
      <w:r w:rsidRPr="0091390E">
        <w:rPr>
          <w:sz w:val="16"/>
          <w:szCs w:val="16"/>
        </w:rPr>
        <w:br/>
        <w:t xml:space="preserve">W przypadku </w:t>
      </w:r>
      <w:r w:rsidRPr="0091390E">
        <w:rPr>
          <w:b/>
          <w:sz w:val="16"/>
          <w:szCs w:val="16"/>
        </w:rPr>
        <w:t>podmiotów zamawiających</w:t>
      </w:r>
      <w:r w:rsidRPr="0091390E">
        <w:rPr>
          <w:sz w:val="16"/>
          <w:szCs w:val="16"/>
        </w:rPr>
        <w:t xml:space="preserve">: </w:t>
      </w:r>
      <w:r w:rsidRPr="0091390E">
        <w:rPr>
          <w:b/>
          <w:sz w:val="16"/>
          <w:szCs w:val="16"/>
        </w:rPr>
        <w:t>okresowe ogłoszenie informacyjne</w:t>
      </w:r>
      <w:r w:rsidRPr="0091390E">
        <w:rPr>
          <w:sz w:val="16"/>
          <w:szCs w:val="16"/>
        </w:rPr>
        <w:t xml:space="preserve"> wykorzystywane jako zaproszenie do ubiegania się o zamówienie, </w:t>
      </w:r>
      <w:r w:rsidRPr="0091390E">
        <w:rPr>
          <w:b/>
          <w:sz w:val="16"/>
          <w:szCs w:val="16"/>
        </w:rPr>
        <w:t>ogłoszenie o zamówieniu</w:t>
      </w:r>
      <w:r w:rsidRPr="0091390E">
        <w:rPr>
          <w:sz w:val="16"/>
          <w:szCs w:val="16"/>
        </w:rPr>
        <w:t xml:space="preserve"> lub </w:t>
      </w:r>
      <w:r w:rsidRPr="0091390E">
        <w:rPr>
          <w:b/>
          <w:sz w:val="16"/>
          <w:szCs w:val="16"/>
        </w:rPr>
        <w:t>ogłoszenie o istnieniu systemu kwalifikowania</w:t>
      </w:r>
      <w:r w:rsidRPr="0091390E">
        <w:rPr>
          <w:sz w:val="16"/>
          <w:szCs w:val="16"/>
        </w:rPr>
        <w:t>.</w:t>
      </w:r>
    </w:p>
  </w:footnote>
  <w:footnote w:id="3">
    <w:p w14:paraId="20426A5F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Informacje te należy skopiować z sekcji I pkt I.1 stosownego ogłoszenia</w:t>
      </w:r>
      <w:r w:rsidRPr="0091390E">
        <w:rPr>
          <w:i/>
          <w:sz w:val="16"/>
          <w:szCs w:val="16"/>
        </w:rPr>
        <w:t>.</w:t>
      </w:r>
      <w:r w:rsidRPr="0091390E">
        <w:rPr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EF76EFE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Zob. pkt II.1.1 i II.1.3 stosownego ogłoszenia.</w:t>
      </w:r>
    </w:p>
  </w:footnote>
  <w:footnote w:id="5">
    <w:p w14:paraId="6569CDC1" w14:textId="77777777" w:rsidR="00050099" w:rsidRPr="0091390E" w:rsidRDefault="00050099" w:rsidP="00050099">
      <w:pPr>
        <w:pStyle w:val="Tekstprzypisudolnego"/>
        <w:rPr>
          <w:i/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Zob. pkt II.1.1 stosownego ogłoszenia.</w:t>
      </w:r>
    </w:p>
  </w:footnote>
  <w:footnote w:id="6">
    <w:p w14:paraId="270749E5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DAA956E" w14:textId="77777777" w:rsidR="00050099" w:rsidRPr="0091390E" w:rsidRDefault="00050099" w:rsidP="00050099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Por. </w:t>
      </w:r>
      <w:r w:rsidRPr="0091390E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433827C" w14:textId="77777777" w:rsidR="00050099" w:rsidRPr="0091390E" w:rsidRDefault="00050099" w:rsidP="00050099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91390E">
        <w:rPr>
          <w:rStyle w:val="DeltaViewInsertion"/>
          <w:i w:val="0"/>
          <w:sz w:val="16"/>
          <w:szCs w:val="16"/>
        </w:rPr>
        <w:t>Mikroprzedsiębiorstwo:</w:t>
      </w:r>
      <w:r w:rsidRPr="0091390E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91390E">
        <w:rPr>
          <w:rStyle w:val="DeltaViewInsertion"/>
          <w:i w:val="0"/>
          <w:sz w:val="16"/>
          <w:szCs w:val="16"/>
        </w:rPr>
        <w:t>zatrudnia mniej niż 10 osób</w:t>
      </w:r>
      <w:r w:rsidRPr="0091390E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91390E">
        <w:rPr>
          <w:rStyle w:val="DeltaViewInsertion"/>
          <w:i w:val="0"/>
          <w:sz w:val="16"/>
          <w:szCs w:val="16"/>
        </w:rPr>
        <w:t>nie przekracza 2 milionów EUR</w:t>
      </w:r>
      <w:r w:rsidRPr="0091390E">
        <w:rPr>
          <w:rStyle w:val="DeltaViewInsertion"/>
          <w:b w:val="0"/>
          <w:i w:val="0"/>
          <w:sz w:val="16"/>
          <w:szCs w:val="16"/>
        </w:rPr>
        <w:t>.</w:t>
      </w:r>
    </w:p>
    <w:p w14:paraId="7721D3F7" w14:textId="77777777" w:rsidR="00050099" w:rsidRPr="0091390E" w:rsidRDefault="00050099" w:rsidP="00050099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91390E">
        <w:rPr>
          <w:rStyle w:val="DeltaViewInsertion"/>
          <w:i w:val="0"/>
          <w:sz w:val="16"/>
          <w:szCs w:val="16"/>
        </w:rPr>
        <w:t>Małe przedsiębiorstwo:</w:t>
      </w:r>
      <w:r w:rsidRPr="0091390E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91390E">
        <w:rPr>
          <w:rStyle w:val="DeltaViewInsertion"/>
          <w:i w:val="0"/>
          <w:sz w:val="16"/>
          <w:szCs w:val="16"/>
        </w:rPr>
        <w:t>zatrudnia mniej niż 50 osób</w:t>
      </w:r>
      <w:r w:rsidRPr="0091390E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91390E">
        <w:rPr>
          <w:rStyle w:val="DeltaViewInsertion"/>
          <w:i w:val="0"/>
          <w:sz w:val="16"/>
          <w:szCs w:val="16"/>
        </w:rPr>
        <w:t>nie przekracza 10 milionów EUR</w:t>
      </w:r>
      <w:r w:rsidRPr="0091390E">
        <w:rPr>
          <w:rStyle w:val="DeltaViewInsertion"/>
          <w:b w:val="0"/>
          <w:i w:val="0"/>
          <w:sz w:val="16"/>
          <w:szCs w:val="16"/>
        </w:rPr>
        <w:t>.</w:t>
      </w:r>
    </w:p>
    <w:p w14:paraId="67CDB3EC" w14:textId="77777777" w:rsidR="00050099" w:rsidRPr="0091390E" w:rsidRDefault="00050099" w:rsidP="00050099">
      <w:pPr>
        <w:pStyle w:val="Tekstprzypisudolnego"/>
        <w:ind w:hanging="12"/>
        <w:rPr>
          <w:sz w:val="16"/>
          <w:szCs w:val="16"/>
        </w:rPr>
      </w:pPr>
      <w:r w:rsidRPr="0091390E">
        <w:rPr>
          <w:rStyle w:val="DeltaViewInsertion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91390E">
        <w:rPr>
          <w:sz w:val="16"/>
          <w:szCs w:val="16"/>
        </w:rPr>
        <w:t xml:space="preserve"> i które </w:t>
      </w:r>
      <w:r w:rsidRPr="0091390E">
        <w:rPr>
          <w:b/>
          <w:sz w:val="16"/>
          <w:szCs w:val="16"/>
        </w:rPr>
        <w:t>zatrudniają mniej niż 250 osób</w:t>
      </w:r>
      <w:r w:rsidRPr="0091390E">
        <w:rPr>
          <w:sz w:val="16"/>
          <w:szCs w:val="16"/>
        </w:rPr>
        <w:t xml:space="preserve"> i których </w:t>
      </w:r>
      <w:r w:rsidRPr="0091390E">
        <w:rPr>
          <w:b/>
          <w:sz w:val="16"/>
          <w:szCs w:val="16"/>
        </w:rPr>
        <w:t>roczny obrót nie przekracza 50 milionów EUR</w:t>
      </w:r>
      <w:r w:rsidRPr="0091390E">
        <w:rPr>
          <w:sz w:val="16"/>
          <w:szCs w:val="16"/>
        </w:rPr>
        <w:t xml:space="preserve"> </w:t>
      </w:r>
      <w:r w:rsidRPr="0091390E">
        <w:rPr>
          <w:b/>
          <w:i/>
          <w:sz w:val="16"/>
          <w:szCs w:val="16"/>
        </w:rPr>
        <w:t>lub</w:t>
      </w:r>
      <w:r w:rsidRPr="0091390E">
        <w:rPr>
          <w:sz w:val="16"/>
          <w:szCs w:val="16"/>
        </w:rPr>
        <w:t xml:space="preserve"> </w:t>
      </w:r>
      <w:r w:rsidRPr="0091390E">
        <w:rPr>
          <w:b/>
          <w:sz w:val="16"/>
          <w:szCs w:val="16"/>
        </w:rPr>
        <w:t>roczna suma bilansowa nie przekracza 43 milionów EUR</w:t>
      </w:r>
      <w:r w:rsidRPr="0091390E">
        <w:rPr>
          <w:sz w:val="16"/>
          <w:szCs w:val="16"/>
        </w:rPr>
        <w:t>.</w:t>
      </w:r>
    </w:p>
  </w:footnote>
  <w:footnote w:id="8">
    <w:p w14:paraId="597C550D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Zob. ogłoszenie o zamówieniu, pkt III.1.5.</w:t>
      </w:r>
    </w:p>
  </w:footnote>
  <w:footnote w:id="9">
    <w:p w14:paraId="11D7B848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91390E">
        <w:rPr>
          <w:sz w:val="16"/>
          <w:szCs w:val="16"/>
        </w:rPr>
        <w:t>osób</w:t>
      </w:r>
      <w:bookmarkEnd w:id="0"/>
      <w:r w:rsidRPr="0091390E">
        <w:rPr>
          <w:sz w:val="16"/>
          <w:szCs w:val="16"/>
        </w:rPr>
        <w:t xml:space="preserve"> niepełnosprawnych lub </w:t>
      </w:r>
      <w:proofErr w:type="spellStart"/>
      <w:r w:rsidRPr="0091390E">
        <w:rPr>
          <w:sz w:val="16"/>
          <w:szCs w:val="16"/>
        </w:rPr>
        <w:t>defaworyzowanych</w:t>
      </w:r>
      <w:proofErr w:type="spellEnd"/>
      <w:r w:rsidRPr="0091390E">
        <w:rPr>
          <w:sz w:val="16"/>
          <w:szCs w:val="16"/>
        </w:rPr>
        <w:t>.</w:t>
      </w:r>
    </w:p>
  </w:footnote>
  <w:footnote w:id="10">
    <w:p w14:paraId="1BC54C7E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B14494C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Zwłaszcza w ramach grupy, konsorcjum, spółki </w:t>
      </w:r>
      <w:r w:rsidRPr="0091390E">
        <w:rPr>
          <w:i/>
          <w:sz w:val="16"/>
          <w:szCs w:val="16"/>
        </w:rPr>
        <w:t>joint venture</w:t>
      </w:r>
      <w:r w:rsidRPr="0091390E">
        <w:rPr>
          <w:sz w:val="16"/>
          <w:szCs w:val="16"/>
        </w:rPr>
        <w:t xml:space="preserve"> lub podobnego podmiotu.</w:t>
      </w:r>
    </w:p>
  </w:footnote>
  <w:footnote w:id="12">
    <w:p w14:paraId="544CEC68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6163F1B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Zgodnie z definicją zawartą w art. 2 decyzji ramowej Rady 2008/841/</w:t>
      </w:r>
      <w:proofErr w:type="spellStart"/>
      <w:r w:rsidRPr="0091390E">
        <w:rPr>
          <w:sz w:val="16"/>
          <w:szCs w:val="16"/>
        </w:rPr>
        <w:t>WSiSW</w:t>
      </w:r>
      <w:proofErr w:type="spellEnd"/>
      <w:r w:rsidRPr="0091390E">
        <w:rPr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E7FA2CF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91390E">
        <w:rPr>
          <w:sz w:val="16"/>
          <w:szCs w:val="16"/>
        </w:rPr>
        <w:t>WSiSW</w:t>
      </w:r>
      <w:proofErr w:type="spellEnd"/>
      <w:r w:rsidRPr="0091390E">
        <w:rPr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195BB49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83EC26D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AB5A073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91390E">
        <w:rPr>
          <w:rStyle w:val="DeltaViewInsertion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4D90EE0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</w:r>
      <w:r w:rsidRPr="0091390E">
        <w:rPr>
          <w:rStyle w:val="DeltaViewInsertion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91390E">
        <w:rPr>
          <w:rStyle w:val="DeltaViewInsertion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91390E">
        <w:rPr>
          <w:rStyle w:val="DeltaViewInsertion"/>
          <w:b w:val="0"/>
          <w:i w:val="0"/>
          <w:color w:val="000000"/>
          <w:sz w:val="16"/>
          <w:szCs w:val="16"/>
        </w:rPr>
        <w:t>WSiSW</w:t>
      </w:r>
      <w:proofErr w:type="spellEnd"/>
      <w:r w:rsidRPr="0091390E">
        <w:rPr>
          <w:rStyle w:val="DeltaViewInsertion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61CA2EF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tyle razy, ile jest to konieczne.</w:t>
      </w:r>
    </w:p>
  </w:footnote>
  <w:footnote w:id="20">
    <w:p w14:paraId="53A37288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tyle razy, ile jest to konieczne.</w:t>
      </w:r>
    </w:p>
  </w:footnote>
  <w:footnote w:id="21">
    <w:p w14:paraId="406D9EBA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tyle razy, ile jest to konieczne.</w:t>
      </w:r>
    </w:p>
  </w:footnote>
  <w:footnote w:id="22">
    <w:p w14:paraId="486F1ECF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9FDD1D9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9686C31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tyle razy, ile jest to konieczne.</w:t>
      </w:r>
    </w:p>
  </w:footnote>
  <w:footnote w:id="25">
    <w:p w14:paraId="460B5F07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Zob. art. 57 ust. 4 dyrektywy 2014/24/WE.</w:t>
      </w:r>
    </w:p>
  </w:footnote>
  <w:footnote w:id="26">
    <w:p w14:paraId="3D497778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6790DF6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Zob. przepisy krajowe, stosowne ogłoszenie lub dokumenty zamówienia.</w:t>
      </w:r>
    </w:p>
  </w:footnote>
  <w:footnote w:id="28">
    <w:p w14:paraId="2D196844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 w:rsidRPr="0091390E">
        <w:rPr>
          <w:sz w:val="16"/>
          <w:szCs w:val="16"/>
        </w:rPr>
        <w:t>a)–</w:t>
      </w:r>
      <w:proofErr w:type="gramEnd"/>
      <w:r w:rsidRPr="0091390E">
        <w:rPr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42C1C0A2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E07EF14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16B9F25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tyle razy, ile jest to konieczne.</w:t>
      </w:r>
    </w:p>
  </w:footnote>
  <w:footnote w:id="32">
    <w:p w14:paraId="08C50FDC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AFE0DFE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</w:r>
      <w:proofErr w:type="gramStart"/>
      <w:r w:rsidRPr="0091390E">
        <w:rPr>
          <w:sz w:val="16"/>
          <w:szCs w:val="16"/>
        </w:rPr>
        <w:t>Jedynie</w:t>
      </w:r>
      <w:proofErr w:type="gramEnd"/>
      <w:r w:rsidRPr="0091390E">
        <w:rPr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4F6B7D0C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</w:r>
      <w:proofErr w:type="gramStart"/>
      <w:r w:rsidRPr="0091390E">
        <w:rPr>
          <w:sz w:val="16"/>
          <w:szCs w:val="16"/>
        </w:rPr>
        <w:t>Jedynie</w:t>
      </w:r>
      <w:proofErr w:type="gramEnd"/>
      <w:r w:rsidRPr="0091390E">
        <w:rPr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9A922E7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Np. stosunek aktywów do zobowiązań.</w:t>
      </w:r>
    </w:p>
  </w:footnote>
  <w:footnote w:id="36">
    <w:p w14:paraId="18ACE730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Np. stosunek aktywów do zobowiązań.</w:t>
      </w:r>
    </w:p>
  </w:footnote>
  <w:footnote w:id="37">
    <w:p w14:paraId="3C2DEC29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tyle razy, ile jest to konieczne.</w:t>
      </w:r>
    </w:p>
  </w:footnote>
  <w:footnote w:id="38">
    <w:p w14:paraId="48C9C4EC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Instytucje zamawiające mogą </w:t>
      </w:r>
      <w:r w:rsidRPr="0091390E">
        <w:rPr>
          <w:b/>
          <w:sz w:val="16"/>
          <w:szCs w:val="16"/>
        </w:rPr>
        <w:t>wymagać</w:t>
      </w:r>
      <w:r w:rsidRPr="0091390E">
        <w:rPr>
          <w:sz w:val="16"/>
          <w:szCs w:val="16"/>
        </w:rPr>
        <w:t xml:space="preserve">, aby okres ten wynosił do pięciu </w:t>
      </w:r>
      <w:proofErr w:type="gramStart"/>
      <w:r w:rsidRPr="0091390E">
        <w:rPr>
          <w:sz w:val="16"/>
          <w:szCs w:val="16"/>
        </w:rPr>
        <w:t>lat,</w:t>
      </w:r>
      <w:proofErr w:type="gramEnd"/>
      <w:r w:rsidRPr="0091390E">
        <w:rPr>
          <w:sz w:val="16"/>
          <w:szCs w:val="16"/>
        </w:rPr>
        <w:t xml:space="preserve"> i </w:t>
      </w:r>
      <w:r w:rsidRPr="0091390E">
        <w:rPr>
          <w:b/>
          <w:sz w:val="16"/>
          <w:szCs w:val="16"/>
        </w:rPr>
        <w:t>dopuszczać</w:t>
      </w:r>
      <w:r w:rsidRPr="0091390E">
        <w:rPr>
          <w:sz w:val="16"/>
          <w:szCs w:val="16"/>
        </w:rPr>
        <w:t xml:space="preserve"> legitymowanie się doświadczeniem sprzed </w:t>
      </w:r>
      <w:r w:rsidRPr="0091390E">
        <w:rPr>
          <w:b/>
          <w:sz w:val="16"/>
          <w:szCs w:val="16"/>
        </w:rPr>
        <w:t>ponad</w:t>
      </w:r>
      <w:r w:rsidRPr="0091390E">
        <w:rPr>
          <w:sz w:val="16"/>
          <w:szCs w:val="16"/>
        </w:rPr>
        <w:t xml:space="preserve"> pięciu lat.</w:t>
      </w:r>
    </w:p>
  </w:footnote>
  <w:footnote w:id="39">
    <w:p w14:paraId="7F947E60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Instytucje zamawiające mogą </w:t>
      </w:r>
      <w:r w:rsidRPr="0091390E">
        <w:rPr>
          <w:b/>
          <w:sz w:val="16"/>
          <w:szCs w:val="16"/>
        </w:rPr>
        <w:t>wymagać</w:t>
      </w:r>
      <w:r w:rsidRPr="0091390E">
        <w:rPr>
          <w:sz w:val="16"/>
          <w:szCs w:val="16"/>
        </w:rPr>
        <w:t xml:space="preserve">, aby okres ten wynosił do trzech </w:t>
      </w:r>
      <w:proofErr w:type="gramStart"/>
      <w:r w:rsidRPr="0091390E">
        <w:rPr>
          <w:sz w:val="16"/>
          <w:szCs w:val="16"/>
        </w:rPr>
        <w:t>lat,</w:t>
      </w:r>
      <w:proofErr w:type="gramEnd"/>
      <w:r w:rsidRPr="0091390E">
        <w:rPr>
          <w:sz w:val="16"/>
          <w:szCs w:val="16"/>
        </w:rPr>
        <w:t xml:space="preserve"> i </w:t>
      </w:r>
      <w:r w:rsidRPr="0091390E">
        <w:rPr>
          <w:b/>
          <w:sz w:val="16"/>
          <w:szCs w:val="16"/>
        </w:rPr>
        <w:t>dopuszczać</w:t>
      </w:r>
      <w:r w:rsidRPr="0091390E">
        <w:rPr>
          <w:sz w:val="16"/>
          <w:szCs w:val="16"/>
        </w:rPr>
        <w:t xml:space="preserve"> legitymowanie się doświadczeniem sprzed </w:t>
      </w:r>
      <w:r w:rsidRPr="0091390E">
        <w:rPr>
          <w:b/>
          <w:sz w:val="16"/>
          <w:szCs w:val="16"/>
        </w:rPr>
        <w:t>ponad</w:t>
      </w:r>
      <w:r w:rsidRPr="0091390E">
        <w:rPr>
          <w:sz w:val="16"/>
          <w:szCs w:val="16"/>
        </w:rPr>
        <w:t xml:space="preserve"> trzech lat.</w:t>
      </w:r>
    </w:p>
  </w:footnote>
  <w:footnote w:id="40">
    <w:p w14:paraId="7EC1379C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Innymi słowy, należy wymienić </w:t>
      </w:r>
      <w:r w:rsidRPr="0091390E">
        <w:rPr>
          <w:b/>
          <w:sz w:val="16"/>
          <w:szCs w:val="16"/>
        </w:rPr>
        <w:t>wszystkich</w:t>
      </w:r>
      <w:r w:rsidRPr="0091390E">
        <w:rPr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7F5CEC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21CB050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Kontrolę ma przeprowadzać instytucja zamawiająca lub – w </w:t>
      </w:r>
      <w:proofErr w:type="gramStart"/>
      <w:r w:rsidRPr="0091390E">
        <w:rPr>
          <w:sz w:val="16"/>
          <w:szCs w:val="16"/>
        </w:rPr>
        <w:t>przypadku</w:t>
      </w:r>
      <w:proofErr w:type="gramEnd"/>
      <w:r w:rsidRPr="0091390E">
        <w:rPr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71A4BA16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Należy zauważyć, że jeżeli wykonawca </w:t>
      </w:r>
      <w:r w:rsidRPr="0091390E">
        <w:rPr>
          <w:b/>
          <w:sz w:val="16"/>
          <w:szCs w:val="16"/>
        </w:rPr>
        <w:t>postanowił</w:t>
      </w:r>
      <w:r w:rsidRPr="0091390E">
        <w:rPr>
          <w:sz w:val="16"/>
          <w:szCs w:val="16"/>
        </w:rPr>
        <w:t xml:space="preserve"> zlecić podwykonawcom realizację części zamówienia </w:t>
      </w:r>
      <w:r w:rsidRPr="0091390E">
        <w:rPr>
          <w:b/>
          <w:sz w:val="16"/>
          <w:szCs w:val="16"/>
        </w:rPr>
        <w:t>oraz</w:t>
      </w:r>
      <w:r w:rsidRPr="0091390E">
        <w:rPr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783D3B4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jasno wskazać, do której z pozycji odnosi się odpowiedź.</w:t>
      </w:r>
    </w:p>
  </w:footnote>
  <w:footnote w:id="45">
    <w:p w14:paraId="775D8803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tyle razy, ile jest to konieczne.</w:t>
      </w:r>
    </w:p>
  </w:footnote>
  <w:footnote w:id="46">
    <w:p w14:paraId="5A37E34F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Proszę powtórzyć tyle razy, ile jest to konieczne.</w:t>
      </w:r>
    </w:p>
  </w:footnote>
  <w:footnote w:id="47">
    <w:p w14:paraId="2D18303B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 xml:space="preserve">Pod </w:t>
      </w:r>
      <w:proofErr w:type="gramStart"/>
      <w:r w:rsidRPr="0091390E">
        <w:rPr>
          <w:sz w:val="16"/>
          <w:szCs w:val="16"/>
        </w:rPr>
        <w:t>warunkiem</w:t>
      </w:r>
      <w:proofErr w:type="gramEnd"/>
      <w:r w:rsidRPr="0091390E">
        <w:rPr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3FF1BCE" w14:textId="77777777" w:rsidR="00050099" w:rsidRPr="0091390E" w:rsidRDefault="00050099" w:rsidP="00050099">
      <w:pPr>
        <w:pStyle w:val="Tekstprzypisudolnego"/>
        <w:rPr>
          <w:sz w:val="16"/>
          <w:szCs w:val="16"/>
        </w:rPr>
      </w:pPr>
      <w:r w:rsidRPr="0091390E">
        <w:rPr>
          <w:rStyle w:val="Odwoanieprzypisudolnego"/>
          <w:sz w:val="16"/>
          <w:szCs w:val="16"/>
        </w:rPr>
        <w:footnoteRef/>
      </w:r>
      <w:r w:rsidRPr="0091390E">
        <w:rPr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6B32A" w14:textId="1F2F4068" w:rsidR="00E152CB" w:rsidRPr="0091390E" w:rsidRDefault="00000000" w:rsidP="0091390E">
    <w:pPr>
      <w:pStyle w:val="Nagwek"/>
      <w:jc w:val="right"/>
      <w:rPr>
        <w:sz w:val="20"/>
      </w:rPr>
    </w:pPr>
    <w:r w:rsidRPr="0091390E">
      <w:rPr>
        <w:sz w:val="20"/>
      </w:rPr>
      <w:t xml:space="preserve">Załącznik numer </w:t>
    </w:r>
    <w:r w:rsidR="0046633D">
      <w:rPr>
        <w:sz w:val="20"/>
      </w:rPr>
      <w:t>1</w:t>
    </w:r>
    <w:r w:rsidRPr="0091390E">
      <w:rPr>
        <w:sz w:val="20"/>
      </w:rPr>
      <w:t xml:space="preserve"> 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8642295">
    <w:abstractNumId w:val="2"/>
    <w:lvlOverride w:ilvl="0">
      <w:startOverride w:val="1"/>
    </w:lvlOverride>
  </w:num>
  <w:num w:numId="2" w16cid:durableId="1298536200">
    <w:abstractNumId w:val="1"/>
    <w:lvlOverride w:ilvl="0">
      <w:startOverride w:val="1"/>
    </w:lvlOverride>
  </w:num>
  <w:num w:numId="3" w16cid:durableId="1172799273">
    <w:abstractNumId w:val="2"/>
  </w:num>
  <w:num w:numId="4" w16cid:durableId="636181068">
    <w:abstractNumId w:val="1"/>
  </w:num>
  <w:num w:numId="5" w16cid:durableId="1713576140">
    <w:abstractNumId w:val="0"/>
  </w:num>
  <w:num w:numId="6" w16cid:durableId="1055742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099"/>
    <w:rsid w:val="00050099"/>
    <w:rsid w:val="003C0797"/>
    <w:rsid w:val="0046633D"/>
    <w:rsid w:val="004A7DE8"/>
    <w:rsid w:val="004F70E8"/>
    <w:rsid w:val="005B278A"/>
    <w:rsid w:val="0068623F"/>
    <w:rsid w:val="006E2FCE"/>
    <w:rsid w:val="007B795D"/>
    <w:rsid w:val="0097398A"/>
    <w:rsid w:val="00BB7E55"/>
    <w:rsid w:val="00BE20AD"/>
    <w:rsid w:val="00CA5C5D"/>
    <w:rsid w:val="00D12073"/>
    <w:rsid w:val="00E152CB"/>
    <w:rsid w:val="00E410BD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61EF"/>
  <w15:chartTrackingRefBased/>
  <w15:docId w15:val="{0812CE8E-F71F-4B40-9AF1-956CC78A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099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99"/>
    <w:rPr>
      <w:kern w:val="0"/>
      <w:sz w:val="20"/>
      <w:szCs w:val="20"/>
      <w14:ligatures w14:val="none"/>
    </w:rPr>
  </w:style>
  <w:style w:type="character" w:customStyle="1" w:styleId="DeltaViewInsertion">
    <w:name w:val="DeltaView Insertion"/>
    <w:rsid w:val="00050099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50099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5009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5009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50099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5009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50099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50099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009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NagwekZnak">
    <w:name w:val="Nagłówek Znak"/>
    <w:basedOn w:val="Domylnaczcionkaakapitu"/>
    <w:link w:val="Nagwek"/>
    <w:uiPriority w:val="99"/>
    <w:rsid w:val="00050099"/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Bezodstpw">
    <w:name w:val="No Spacing"/>
    <w:uiPriority w:val="1"/>
    <w:qFormat/>
    <w:rsid w:val="00050099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0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099"/>
    <w:rPr>
      <w:kern w:val="0"/>
      <w14:ligatures w14:val="none"/>
    </w:rPr>
  </w:style>
  <w:style w:type="character" w:customStyle="1" w:styleId="bold">
    <w:name w:val="bold"/>
    <w:basedOn w:val="Domylnaczcionkaakapitu"/>
    <w:rsid w:val="006E2FCE"/>
  </w:style>
  <w:style w:type="character" w:styleId="Hipercze">
    <w:name w:val="Hyperlink"/>
    <w:basedOn w:val="Domylnaczcionkaakapitu"/>
    <w:uiPriority w:val="99"/>
    <w:semiHidden/>
    <w:unhideWhenUsed/>
    <w:rsid w:val="006E2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4482</Words>
  <Characters>26892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Susuł Barbara</cp:lastModifiedBy>
  <cp:revision>2</cp:revision>
  <cp:lastPrinted>2025-10-01T10:30:00Z</cp:lastPrinted>
  <dcterms:created xsi:type="dcterms:W3CDTF">2025-12-01T06:35:00Z</dcterms:created>
  <dcterms:modified xsi:type="dcterms:W3CDTF">2025-12-01T06:35:00Z</dcterms:modified>
</cp:coreProperties>
</file>